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C1" w:rsidRDefault="008C15C6" w:rsidP="00440F92">
      <w:pPr>
        <w:ind w:left="-567" w:right="-709"/>
      </w:pPr>
      <w:r>
        <w:t xml:space="preserve">  </w:t>
      </w:r>
    </w:p>
    <w:tbl>
      <w:tblPr>
        <w:tblStyle w:val="TabloKlavuzu"/>
        <w:tblpPr w:leftFromText="141" w:rightFromText="141" w:vertAnchor="text" w:tblpXSpec="righ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440F92" w:rsidTr="00055842">
        <w:tc>
          <w:tcPr>
            <w:tcW w:w="1951" w:type="dxa"/>
          </w:tcPr>
          <w:p w:rsidR="00440F92" w:rsidRDefault="00440F92" w:rsidP="00055842">
            <w:pPr>
              <w:ind w:right="-709"/>
              <w:jc w:val="center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Pr="00BA1BA0" w:rsidRDefault="00440F92" w:rsidP="00055842">
            <w:pPr>
              <w:ind w:right="-709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>PROJENİN ADI</w:t>
            </w:r>
          </w:p>
        </w:tc>
        <w:tc>
          <w:tcPr>
            <w:tcW w:w="8789" w:type="dxa"/>
          </w:tcPr>
          <w:p w:rsidR="00217E3E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440F92" w:rsidRPr="00D0608A" w:rsidRDefault="00217E3E" w:rsidP="00D0608A">
            <w:pPr>
              <w:pStyle w:val="AralkYok"/>
              <w:rPr>
                <w:b/>
                <w:sz w:val="28"/>
                <w:szCs w:val="28"/>
              </w:rPr>
            </w:pPr>
            <w:r>
              <w:t xml:space="preserve">               </w:t>
            </w:r>
            <w:r w:rsidR="00D0608A">
              <w:t xml:space="preserve">       </w:t>
            </w:r>
            <w:r>
              <w:t xml:space="preserve">        </w:t>
            </w:r>
            <w:r w:rsidR="00440F92" w:rsidRPr="00D0608A">
              <w:rPr>
                <w:b/>
                <w:sz w:val="28"/>
                <w:szCs w:val="28"/>
              </w:rPr>
              <w:t>ÇANAKKALE DEĞE</w:t>
            </w:r>
            <w:r w:rsidR="00DA46FC" w:rsidRPr="00D0608A">
              <w:rPr>
                <w:b/>
                <w:sz w:val="28"/>
                <w:szCs w:val="28"/>
              </w:rPr>
              <w:t>R</w:t>
            </w:r>
            <w:r w:rsidR="00440F92" w:rsidRPr="00D0608A">
              <w:rPr>
                <w:b/>
                <w:sz w:val="28"/>
                <w:szCs w:val="28"/>
              </w:rPr>
              <w:t>LER EĞİTİMİ PROJESİ</w:t>
            </w:r>
          </w:p>
          <w:p w:rsidR="00440F92" w:rsidRDefault="00440F92" w:rsidP="00055842">
            <w:pPr>
              <w:ind w:right="-709"/>
              <w:jc w:val="center"/>
            </w:pPr>
          </w:p>
        </w:tc>
      </w:tr>
      <w:tr w:rsidR="00440F92" w:rsidTr="003C629B">
        <w:trPr>
          <w:trHeight w:val="2984"/>
        </w:trPr>
        <w:tc>
          <w:tcPr>
            <w:tcW w:w="1951" w:type="dxa"/>
          </w:tcPr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BA1BA0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40F92" w:rsidRPr="00BA1BA0">
              <w:rPr>
                <w:b/>
                <w:sz w:val="28"/>
                <w:szCs w:val="28"/>
              </w:rPr>
              <w:t xml:space="preserve">PROJENİN </w:t>
            </w:r>
          </w:p>
          <w:p w:rsidR="00440F92" w:rsidRPr="00BA1BA0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40F92" w:rsidRPr="00BA1BA0">
              <w:rPr>
                <w:b/>
                <w:sz w:val="28"/>
                <w:szCs w:val="28"/>
              </w:rPr>
              <w:t>AMACI</w:t>
            </w:r>
          </w:p>
        </w:tc>
        <w:tc>
          <w:tcPr>
            <w:tcW w:w="8789" w:type="dxa"/>
          </w:tcPr>
          <w:p w:rsidR="00440F92" w:rsidRPr="003C629B" w:rsidRDefault="00440F92" w:rsidP="00055842">
            <w:pPr>
              <w:ind w:right="-709"/>
              <w:rPr>
                <w:rFonts w:cstheme="minorHAnsi"/>
              </w:rPr>
            </w:pPr>
          </w:p>
          <w:p w:rsidR="00440F92" w:rsidRPr="003C629B" w:rsidRDefault="00BA1BA0" w:rsidP="003C629B">
            <w:pPr>
              <w:pStyle w:val="AralkYok"/>
              <w:jc w:val="both"/>
            </w:pPr>
            <w:r w:rsidRPr="003C629B">
              <w:t xml:space="preserve">     </w:t>
            </w:r>
            <w:r w:rsidR="004139CC" w:rsidRPr="003C629B">
              <w:t xml:space="preserve"> </w:t>
            </w:r>
            <w:r w:rsidR="00440F92" w:rsidRPr="003C629B">
              <w:t xml:space="preserve">Geleceğimizin teminatı çocuklarımızın ve gençlerimizin; </w:t>
            </w:r>
          </w:p>
          <w:p w:rsidR="00440F92" w:rsidRPr="003C629B" w:rsidRDefault="00BA1BA0" w:rsidP="003C629B">
            <w:pPr>
              <w:pStyle w:val="AralkYok"/>
              <w:jc w:val="both"/>
            </w:pPr>
            <w:r w:rsidRPr="003C629B">
              <w:t xml:space="preserve">     </w:t>
            </w:r>
            <w:r w:rsidR="001B61AD" w:rsidRPr="003C629B">
              <w:t xml:space="preserve"> </w:t>
            </w:r>
            <w:r w:rsidR="003272A8" w:rsidRPr="003C629B">
              <w:t>Millî</w:t>
            </w:r>
            <w:r w:rsidR="00440F92" w:rsidRPr="003C629B">
              <w:t>, ahlaki ve kültürel değerlerini özümseyen, evrensel değerlere bağlı, Vatan, Millet ve B</w:t>
            </w:r>
            <w:r w:rsidR="008A2A2C" w:rsidRPr="003C629B">
              <w:t xml:space="preserve">ayrak sevgisi ile dolu, </w:t>
            </w:r>
            <w:proofErr w:type="gramStart"/>
            <w:r w:rsidR="00440F92" w:rsidRPr="003C629B">
              <w:t>vizyon</w:t>
            </w:r>
            <w:proofErr w:type="gramEnd"/>
            <w:r w:rsidR="00440F92" w:rsidRPr="003C629B">
              <w:t xml:space="preserve"> sahibi bireyler olarak yetiştirilmeleri</w:t>
            </w:r>
            <w:r w:rsidR="00384975">
              <w:t>ni sağlamak projemizin amacıdır.</w:t>
            </w:r>
          </w:p>
          <w:p w:rsidR="00055842" w:rsidRPr="003C629B" w:rsidRDefault="00BA1BA0" w:rsidP="003C629B">
            <w:pPr>
              <w:pStyle w:val="AralkYok"/>
              <w:jc w:val="both"/>
            </w:pPr>
            <w:r w:rsidRPr="003C629B">
              <w:t xml:space="preserve">    </w:t>
            </w:r>
            <w:r w:rsidR="001B61AD" w:rsidRPr="003C629B">
              <w:t xml:space="preserve"> </w:t>
            </w:r>
            <w:r w:rsidR="00440F92" w:rsidRPr="003C629B">
              <w:t xml:space="preserve">Çanakkale İl Millî Eğitim Müdürlüğü olarak,  merkez ve tüm ilçelerdeki okul </w:t>
            </w:r>
            <w:r w:rsidR="00DA46FC" w:rsidRPr="003C629B">
              <w:t xml:space="preserve">öncesi, ilkokul, </w:t>
            </w:r>
            <w:r w:rsidR="00440F92" w:rsidRPr="003C629B">
              <w:t>ortaokul</w:t>
            </w:r>
            <w:r w:rsidR="0094161B" w:rsidRPr="003C629B">
              <w:t xml:space="preserve"> ve ortaöğretim</w:t>
            </w:r>
            <w:r w:rsidR="00440F92" w:rsidRPr="003C629B">
              <w:t xml:space="preserve"> öğrencilerinin yeteneklerini tanıyarak, kendilerini keşfetmeleri ve değerler konusundaki kazanımlarını hayatlarında doğru bir şekilde içselleştirere</w:t>
            </w:r>
            <w:r w:rsidR="009C0239" w:rsidRPr="003C629B">
              <w:t>k kullanmalarına yardımcı olmaları adına</w:t>
            </w:r>
            <w:r w:rsidR="00440F92" w:rsidRPr="003C629B">
              <w:t xml:space="preserve"> etkinliklerin oluşturulması</w:t>
            </w:r>
            <w:r w:rsidR="0018188D" w:rsidRPr="003C629B">
              <w:t xml:space="preserve">na katkı sağlamak </w:t>
            </w:r>
            <w:r w:rsidR="00440F92" w:rsidRPr="003C629B">
              <w:t>projemizin amacını oluşturmaktadır.</w:t>
            </w:r>
          </w:p>
        </w:tc>
      </w:tr>
      <w:tr w:rsidR="00440F92" w:rsidTr="00055842">
        <w:trPr>
          <w:trHeight w:val="2113"/>
        </w:trPr>
        <w:tc>
          <w:tcPr>
            <w:tcW w:w="1951" w:type="dxa"/>
          </w:tcPr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677DC5" w:rsidRDefault="00677DC5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440F92" w:rsidRDefault="00440F92" w:rsidP="00055842">
            <w:pPr>
              <w:ind w:right="-709"/>
            </w:pPr>
          </w:p>
          <w:p w:rsidR="00BA1BA0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40F92" w:rsidRPr="00BA1BA0">
              <w:rPr>
                <w:b/>
                <w:sz w:val="28"/>
                <w:szCs w:val="28"/>
              </w:rPr>
              <w:t>PROJENİN</w:t>
            </w:r>
          </w:p>
          <w:p w:rsidR="00440F92" w:rsidRPr="00BA1BA0" w:rsidRDefault="00BA1BA0" w:rsidP="00055842">
            <w:pPr>
              <w:ind w:right="-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40F92" w:rsidRPr="00BA1BA0">
              <w:rPr>
                <w:b/>
                <w:sz w:val="28"/>
                <w:szCs w:val="28"/>
              </w:rPr>
              <w:t>ÖZETİ</w:t>
            </w:r>
          </w:p>
          <w:p w:rsidR="00440F92" w:rsidRPr="00BA1BA0" w:rsidRDefault="00440F92" w:rsidP="00055842">
            <w:pPr>
              <w:ind w:right="-709"/>
              <w:rPr>
                <w:b/>
                <w:sz w:val="28"/>
                <w:szCs w:val="28"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E00E44" w:rsidRPr="00440F92" w:rsidRDefault="00E00E44" w:rsidP="00055842">
            <w:pPr>
              <w:pStyle w:val="AralkYok"/>
            </w:pPr>
          </w:p>
        </w:tc>
        <w:tc>
          <w:tcPr>
            <w:tcW w:w="8789" w:type="dxa"/>
          </w:tcPr>
          <w:p w:rsidR="00440F92" w:rsidRPr="003C629B" w:rsidRDefault="00440F92" w:rsidP="00055842">
            <w:pPr>
              <w:ind w:right="-709"/>
              <w:rPr>
                <w:rFonts w:cstheme="minorHAnsi"/>
              </w:rPr>
            </w:pPr>
          </w:p>
          <w:p w:rsidR="00440F92" w:rsidRPr="003C629B" w:rsidRDefault="00BA1BA0" w:rsidP="003C629B">
            <w:pPr>
              <w:pStyle w:val="AralkYok"/>
              <w:jc w:val="both"/>
            </w:pPr>
            <w:r w:rsidRPr="003C629B">
              <w:t xml:space="preserve">   </w:t>
            </w:r>
            <w:r w:rsidR="00466068" w:rsidRPr="003C629B">
              <w:t xml:space="preserve">  </w:t>
            </w:r>
            <w:r w:rsidR="00440F92" w:rsidRPr="003C629B">
              <w:t>Kişinin, yaşadığı toplum içerisinde değeri olan, yetenek, tutum ve diğer davranış biçimlerini geliştirdiği süreçlerin tümü eğitimi oluşturmaktadır.</w:t>
            </w:r>
          </w:p>
          <w:p w:rsidR="00440F92" w:rsidRPr="003C629B" w:rsidRDefault="00BA1BA0" w:rsidP="003C629B">
            <w:pPr>
              <w:pStyle w:val="AralkYok"/>
              <w:jc w:val="both"/>
            </w:pPr>
            <w:r w:rsidRPr="003C629B">
              <w:t xml:space="preserve">  </w:t>
            </w:r>
            <w:r w:rsidR="00D43F03" w:rsidRPr="003C629B">
              <w:t xml:space="preserve"> </w:t>
            </w:r>
            <w:r w:rsidR="00466068" w:rsidRPr="003C629B">
              <w:t xml:space="preserve"> </w:t>
            </w:r>
            <w:r w:rsidR="002D638F" w:rsidRPr="003C629B">
              <w:t xml:space="preserve"> </w:t>
            </w:r>
            <w:r w:rsidR="00DC3142" w:rsidRPr="003C629B">
              <w:t>Bu bağlamda</w:t>
            </w:r>
            <w:r w:rsidR="00466068" w:rsidRPr="003C629B">
              <w:t xml:space="preserve"> </w:t>
            </w:r>
            <w:r w:rsidR="00DC3142" w:rsidRPr="003C629B">
              <w:t>b</w:t>
            </w:r>
            <w:r w:rsidR="00440F92" w:rsidRPr="003C629B">
              <w:t>ireylerin yeteneklerini geliştiren ve toplumların kalkınıp gelişmesini sağlayan eğitim süreci, değerler eğitimini de içinde barındırmaktadır.</w:t>
            </w:r>
          </w:p>
          <w:p w:rsidR="00440F92" w:rsidRPr="003C629B" w:rsidRDefault="00440F92" w:rsidP="003C629B">
            <w:pPr>
              <w:pStyle w:val="AralkYok"/>
              <w:jc w:val="both"/>
            </w:pPr>
            <w:r w:rsidRPr="003C629B">
              <w:t xml:space="preserve"> </w:t>
            </w:r>
            <w:r w:rsidR="00BA1BA0" w:rsidRPr="003C629B">
              <w:t xml:space="preserve">  </w:t>
            </w:r>
            <w:r w:rsidR="00D43F03" w:rsidRPr="003C629B">
              <w:t xml:space="preserve"> </w:t>
            </w:r>
            <w:r w:rsidR="00466068" w:rsidRPr="003C629B">
              <w:t xml:space="preserve"> </w:t>
            </w:r>
            <w:r w:rsidRPr="003C629B">
              <w:t xml:space="preserve">Değerler Eğitimi; ahlaki, kültürel, ruhsal, toplumsal ve bireysel alanlara ilişkin uygun duyarlılık geliştirmeyi ve bunları içselleştirmeyi içerir. Bireylerin değerlere ilişkin edindiği bilgiler, hayatları boyunca yanlarında taşıyacakları erdemleri oluşturur. </w:t>
            </w:r>
          </w:p>
          <w:p w:rsidR="00440F92" w:rsidRPr="003C629B" w:rsidRDefault="00BA1BA0" w:rsidP="003C629B">
            <w:pPr>
              <w:pStyle w:val="AralkYok"/>
              <w:jc w:val="both"/>
            </w:pPr>
            <w:r w:rsidRPr="003C629B">
              <w:t xml:space="preserve">   </w:t>
            </w:r>
            <w:r w:rsidR="00D43F03" w:rsidRPr="003C629B">
              <w:t xml:space="preserve"> </w:t>
            </w:r>
            <w:r w:rsidR="00466068" w:rsidRPr="003C629B">
              <w:t xml:space="preserve"> </w:t>
            </w:r>
            <w:r w:rsidR="00440F92" w:rsidRPr="003C629B">
              <w:t>Değerler eğitimi, toplumsal değişim içerisinde sorumluluklarını yerine getiren, olumlu kişilik özelliklerine sahip, doğru ve yanlışın ayırt edilme</w:t>
            </w:r>
            <w:r w:rsidR="00466068" w:rsidRPr="003C629B">
              <w:t>sine yardımcı olan inançlardır.</w:t>
            </w:r>
            <w:r w:rsidR="00DC3142" w:rsidRPr="003C629B">
              <w:t xml:space="preserve"> </w:t>
            </w:r>
            <w:r w:rsidR="00440F92" w:rsidRPr="003C629B">
              <w:t>Bu nedenle değerler eğitimi okulöncesi dönemden itibaren başlanarak eğitimin tüm basamaklarında kazandırılmalıdır.</w:t>
            </w:r>
          </w:p>
          <w:p w:rsidR="00DC3142" w:rsidRPr="003C629B" w:rsidRDefault="00DA46FC" w:rsidP="003C629B">
            <w:pPr>
              <w:pStyle w:val="AralkYok"/>
              <w:jc w:val="both"/>
            </w:pPr>
            <w:r w:rsidRPr="003C629B">
              <w:t xml:space="preserve">    2022-2023</w:t>
            </w:r>
            <w:r w:rsidR="00DC3142" w:rsidRPr="003C629B">
              <w:t xml:space="preserve"> Eğitim-Öğretim yılı içerisinde uygulanması amacıyla </w:t>
            </w:r>
            <w:r w:rsidR="008A2A2C" w:rsidRPr="003C629B">
              <w:t>belirlenen değerlerin</w:t>
            </w:r>
            <w:r w:rsidR="00DC3142" w:rsidRPr="003C629B">
              <w:t>, okullarımızda çeşitli etkinlikler ve faaliyetlerle öğrencilerimize kazandırarak davranışa dönüştürülmesi hedeflenmektedir.</w:t>
            </w:r>
          </w:p>
          <w:p w:rsidR="00440F92" w:rsidRPr="003C629B" w:rsidRDefault="00BA1BA0" w:rsidP="003C629B">
            <w:pPr>
              <w:pStyle w:val="AralkYok"/>
              <w:jc w:val="both"/>
            </w:pPr>
            <w:r w:rsidRPr="003C629B">
              <w:t xml:space="preserve">  </w:t>
            </w:r>
            <w:r w:rsidR="00D43F03" w:rsidRPr="003C629B">
              <w:t xml:space="preserve"> </w:t>
            </w:r>
            <w:r w:rsidRPr="003C629B">
              <w:t xml:space="preserve"> </w:t>
            </w:r>
            <w:r w:rsidR="00440F92" w:rsidRPr="003C629B">
              <w:t xml:space="preserve">Olmazsa olmazımız olan değerler eğitimi; uygulanabilir ve sürdürülebilir bir eğitim programıdır. </w:t>
            </w:r>
          </w:p>
          <w:p w:rsidR="00440F92" w:rsidRPr="003C629B" w:rsidRDefault="00440F92" w:rsidP="0005584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40F92" w:rsidTr="00D0608A">
        <w:trPr>
          <w:trHeight w:val="4381"/>
        </w:trPr>
        <w:tc>
          <w:tcPr>
            <w:tcW w:w="1951" w:type="dxa"/>
            <w:vMerge w:val="restart"/>
          </w:tcPr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Default="00440F92" w:rsidP="00055842">
            <w:pPr>
              <w:ind w:right="-709"/>
              <w:rPr>
                <w:b/>
              </w:rPr>
            </w:pPr>
          </w:p>
          <w:p w:rsidR="00440F92" w:rsidRPr="00BA1BA0" w:rsidRDefault="00440F92" w:rsidP="00055842">
            <w:pPr>
              <w:pStyle w:val="AralkYok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 xml:space="preserve">    PROJENİN</w:t>
            </w:r>
          </w:p>
          <w:p w:rsidR="00440F92" w:rsidRPr="00BA1BA0" w:rsidRDefault="00440F92" w:rsidP="00055842">
            <w:pPr>
              <w:pStyle w:val="AralkYok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 xml:space="preserve">    HEDEFLERİ</w:t>
            </w: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440F92" w:rsidRDefault="00440F92" w:rsidP="00055842">
            <w:pPr>
              <w:pStyle w:val="AralkYok"/>
              <w:rPr>
                <w:b/>
              </w:rPr>
            </w:pPr>
          </w:p>
          <w:p w:rsidR="005D616A" w:rsidRDefault="005D616A" w:rsidP="00055842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  <w:p w:rsidR="005D616A" w:rsidRDefault="005D616A" w:rsidP="00055842">
            <w:pPr>
              <w:pStyle w:val="AralkYok"/>
              <w:jc w:val="center"/>
              <w:rPr>
                <w:b/>
                <w:sz w:val="28"/>
                <w:szCs w:val="28"/>
              </w:rPr>
            </w:pPr>
          </w:p>
          <w:p w:rsidR="005D616A" w:rsidRDefault="00440F92" w:rsidP="005D616A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 xml:space="preserve">PROJENİN         </w:t>
            </w:r>
          </w:p>
          <w:p w:rsidR="00440F92" w:rsidRPr="00BA1BA0" w:rsidRDefault="00440F92" w:rsidP="0005584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BA1BA0">
              <w:rPr>
                <w:b/>
                <w:sz w:val="28"/>
                <w:szCs w:val="28"/>
              </w:rPr>
              <w:t>UYGULAMA</w:t>
            </w:r>
          </w:p>
          <w:p w:rsidR="00440F92" w:rsidRPr="00440F92" w:rsidRDefault="00440F92" w:rsidP="00055842">
            <w:pPr>
              <w:pStyle w:val="AralkYok"/>
              <w:jc w:val="center"/>
              <w:rPr>
                <w:b/>
              </w:rPr>
            </w:pPr>
            <w:r w:rsidRPr="00BA1BA0">
              <w:rPr>
                <w:b/>
                <w:sz w:val="28"/>
                <w:szCs w:val="28"/>
              </w:rPr>
              <w:t>ADIMLARI</w:t>
            </w:r>
          </w:p>
        </w:tc>
        <w:tc>
          <w:tcPr>
            <w:tcW w:w="8789" w:type="dxa"/>
          </w:tcPr>
          <w:p w:rsidR="00B90CA4" w:rsidRPr="003C629B" w:rsidRDefault="00B90CA4" w:rsidP="00055842">
            <w:pPr>
              <w:jc w:val="both"/>
              <w:rPr>
                <w:rFonts w:cstheme="minorHAnsi"/>
              </w:rPr>
            </w:pPr>
          </w:p>
          <w:p w:rsidR="00B90CA4" w:rsidRPr="003C629B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proofErr w:type="gramStart"/>
            <w:r w:rsidRPr="003C629B">
              <w:rPr>
                <w:rFonts w:cstheme="minorHAnsi"/>
              </w:rPr>
              <w:t>Kazanılan değeri davranışa dönüştürerek olumlu kişilik özelliklerine sahip bireylerin yetişmesine yardımcı olmak.</w:t>
            </w:r>
            <w:proofErr w:type="gramEnd"/>
          </w:p>
          <w:p w:rsidR="00BB52D0" w:rsidRPr="003C629B" w:rsidRDefault="00B90CA4" w:rsidP="00BB52D0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Değerler ve değerler eğitimi hakkında farkındalık oluşturmak.</w:t>
            </w:r>
          </w:p>
          <w:p w:rsidR="00B90CA4" w:rsidRPr="003C629B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Erken</w:t>
            </w:r>
            <w:r w:rsidR="00DA46FC" w:rsidRPr="003C629B">
              <w:rPr>
                <w:rFonts w:cstheme="minorHAnsi"/>
              </w:rPr>
              <w:t xml:space="preserve"> çocukluk döneminden itibaren, eğitim-ö</w:t>
            </w:r>
            <w:r w:rsidRPr="003C629B">
              <w:rPr>
                <w:rFonts w:cstheme="minorHAnsi"/>
              </w:rPr>
              <w:t>ğretimin her basamağında değerlerimizin içselleştirilmesine yardımcı olmak.</w:t>
            </w:r>
          </w:p>
          <w:p w:rsidR="00B90CA4" w:rsidRPr="003C629B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Temel ve insani değerleri benimsemiş bireylerin yetişmesine fırsat sağlamak.</w:t>
            </w:r>
          </w:p>
          <w:p w:rsidR="00B90CA4" w:rsidRPr="003C629B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proofErr w:type="gramStart"/>
            <w:r w:rsidRPr="003C629B">
              <w:rPr>
                <w:rFonts w:cstheme="minorHAnsi"/>
              </w:rPr>
              <w:t>Kendine güvenebilen, girişimci, sistemli ve planlı çalışabilme yetisine sahip, üretken bireylerin yetişmesine katkı sağlamak.</w:t>
            </w:r>
            <w:proofErr w:type="gramEnd"/>
          </w:p>
          <w:p w:rsidR="00B90CA4" w:rsidRPr="003C629B" w:rsidRDefault="00DA46FC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proofErr w:type="gramStart"/>
            <w:r w:rsidRPr="003C629B">
              <w:rPr>
                <w:rFonts w:cstheme="minorHAnsi"/>
              </w:rPr>
              <w:t>Öğrencilerimizin a</w:t>
            </w:r>
            <w:r w:rsidR="00B90CA4" w:rsidRPr="003C629B">
              <w:rPr>
                <w:rFonts w:cstheme="minorHAnsi"/>
              </w:rPr>
              <w:t>kademik becerilerin yanı sıra ilgi ve yetenekleri doğrultusunda gelişimlerine destek olmak.</w:t>
            </w:r>
            <w:proofErr w:type="gramEnd"/>
          </w:p>
          <w:p w:rsidR="00B90CA4" w:rsidRPr="003C629B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proofErr w:type="gramStart"/>
            <w:r w:rsidRPr="003C629B">
              <w:rPr>
                <w:rFonts w:cstheme="minorHAnsi"/>
              </w:rPr>
              <w:t>Ailelerine,  topluma ve çevreye karşı duyarlı, dürüst, erdemli ve mutlu bireylerin yetişmesine fırsat vermek.</w:t>
            </w:r>
            <w:proofErr w:type="gramEnd"/>
          </w:p>
          <w:p w:rsidR="00B90CA4" w:rsidRPr="003C629B" w:rsidRDefault="00B90CA4" w:rsidP="00055842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 xml:space="preserve">Kazandığı değerleri gelecek nesillere aktarabilen </w:t>
            </w:r>
            <w:r w:rsidR="00DA46FC" w:rsidRPr="003C629B">
              <w:rPr>
                <w:rFonts w:cstheme="minorHAnsi"/>
              </w:rPr>
              <w:t>duyarlı nesiller yetiştirmek.</w:t>
            </w:r>
          </w:p>
          <w:p w:rsidR="00440F92" w:rsidRPr="00D0608A" w:rsidRDefault="0058201F" w:rsidP="00D0608A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096212" w:rsidRPr="003C629B">
              <w:rPr>
                <w:rFonts w:cstheme="minorHAnsi"/>
              </w:rPr>
              <w:t>Çanakkale Değerler Eğitimi</w:t>
            </w:r>
            <w:r>
              <w:rPr>
                <w:rFonts w:cstheme="minorHAnsi"/>
              </w:rPr>
              <w:t>”</w:t>
            </w:r>
            <w:r w:rsidR="00DA46FC" w:rsidRPr="003C629B">
              <w:rPr>
                <w:rFonts w:cstheme="minorHAnsi"/>
              </w:rPr>
              <w:t xml:space="preserve"> P</w:t>
            </w:r>
            <w:r w:rsidR="00B90CA4" w:rsidRPr="003C629B">
              <w:rPr>
                <w:rFonts w:cstheme="minorHAnsi"/>
              </w:rPr>
              <w:t>rojesi sürecine veli katılımını sağlamak.</w:t>
            </w:r>
          </w:p>
        </w:tc>
      </w:tr>
      <w:tr w:rsidR="00440F92" w:rsidTr="008E2DFC">
        <w:trPr>
          <w:trHeight w:val="553"/>
        </w:trPr>
        <w:tc>
          <w:tcPr>
            <w:tcW w:w="1951" w:type="dxa"/>
            <w:vMerge/>
          </w:tcPr>
          <w:p w:rsidR="00440F92" w:rsidRDefault="00440F92" w:rsidP="00055842">
            <w:pPr>
              <w:ind w:right="-709"/>
            </w:pPr>
          </w:p>
        </w:tc>
        <w:tc>
          <w:tcPr>
            <w:tcW w:w="8789" w:type="dxa"/>
          </w:tcPr>
          <w:p w:rsidR="005D616A" w:rsidRPr="003C629B" w:rsidRDefault="005D616A" w:rsidP="00055842">
            <w:pPr>
              <w:rPr>
                <w:rFonts w:cstheme="minorHAnsi"/>
                <w:b/>
              </w:rPr>
            </w:pPr>
          </w:p>
          <w:p w:rsidR="005D616A" w:rsidRPr="003C629B" w:rsidRDefault="005D616A" w:rsidP="00055842">
            <w:pPr>
              <w:rPr>
                <w:rFonts w:cstheme="minorHAnsi"/>
                <w:b/>
              </w:rPr>
            </w:pPr>
          </w:p>
          <w:p w:rsidR="00440F92" w:rsidRPr="003C629B" w:rsidRDefault="00440F92" w:rsidP="003C629B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>PROJE YÜRÜTME VE DEĞERLENDİRME KURULLARI</w:t>
            </w:r>
          </w:p>
          <w:p w:rsidR="00440F92" w:rsidRPr="003C629B" w:rsidRDefault="00440F92" w:rsidP="00055842">
            <w:pPr>
              <w:jc w:val="both"/>
              <w:rPr>
                <w:rFonts w:cstheme="minorHAnsi"/>
              </w:rPr>
            </w:pPr>
          </w:p>
          <w:p w:rsidR="00440F92" w:rsidRPr="003C629B" w:rsidRDefault="00E00E44" w:rsidP="00DD7098">
            <w:pPr>
              <w:pStyle w:val="AralkYok"/>
              <w:jc w:val="both"/>
            </w:pPr>
            <w:r w:rsidRPr="003C629B">
              <w:t xml:space="preserve">     </w:t>
            </w:r>
            <w:r w:rsidR="00440F92" w:rsidRPr="003C629B">
              <w:t>Çanakkale il merkezi ve ilçelerindeki tüm resmi ve özel okulöncesi eğitim kurumları, ilkokul/ortaokul</w:t>
            </w:r>
            <w:r w:rsidR="00277071" w:rsidRPr="003C629B">
              <w:t xml:space="preserve"> ve ortaöğretim</w:t>
            </w:r>
            <w:r w:rsidR="00440F92" w:rsidRPr="003C629B">
              <w:t xml:space="preserve"> kurumlarındaki öğrenciler, öğrenci velileri, öğretmenler ve okul yöneticilerinin katılımıyla yürütülecektir.</w:t>
            </w:r>
          </w:p>
          <w:p w:rsidR="00440F92" w:rsidRPr="003C629B" w:rsidRDefault="00440F92" w:rsidP="00DD7098">
            <w:pPr>
              <w:pStyle w:val="AralkYok"/>
              <w:jc w:val="both"/>
            </w:pPr>
          </w:p>
          <w:p w:rsidR="00440F92" w:rsidRPr="003C629B" w:rsidRDefault="00774683" w:rsidP="003C629B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 xml:space="preserve">ÇANAKKALE DEĞERLER EĞİTİMİ </w:t>
            </w:r>
            <w:r w:rsidR="00440F92" w:rsidRPr="003C629B">
              <w:rPr>
                <w:rFonts w:cstheme="minorHAnsi"/>
                <w:b/>
                <w:u w:val="single"/>
              </w:rPr>
              <w:t>PROJE YÜRÜTME KURULU</w:t>
            </w:r>
          </w:p>
          <w:p w:rsidR="00440F92" w:rsidRPr="003C629B" w:rsidRDefault="00440F92" w:rsidP="00055842">
            <w:pPr>
              <w:jc w:val="both"/>
              <w:rPr>
                <w:rFonts w:cstheme="minorHAnsi"/>
                <w:b/>
                <w:u w:val="single"/>
              </w:rPr>
            </w:pPr>
          </w:p>
          <w:p w:rsidR="00440F92" w:rsidRPr="003C629B" w:rsidRDefault="00440F92" w:rsidP="00DD7098">
            <w:pPr>
              <w:pStyle w:val="AralkYok"/>
            </w:pPr>
            <w:r w:rsidRPr="003C629B">
              <w:t xml:space="preserve">- İl </w:t>
            </w:r>
            <w:r w:rsidR="003272A8" w:rsidRPr="003C629B">
              <w:t>Millî</w:t>
            </w:r>
            <w:r w:rsidRPr="003C629B">
              <w:t xml:space="preserve"> Eğitim Müdürü </w:t>
            </w:r>
            <w:r w:rsidR="00E00E44" w:rsidRPr="003C629B">
              <w:t xml:space="preserve">            </w:t>
            </w:r>
            <w:r w:rsidR="00CA2EAB" w:rsidRPr="003C629B">
              <w:t>Ferhat YILMAZ</w:t>
            </w:r>
          </w:p>
          <w:p w:rsidR="00440F92" w:rsidRPr="003C629B" w:rsidRDefault="00440F92" w:rsidP="00DD7098">
            <w:pPr>
              <w:pStyle w:val="AralkYok"/>
            </w:pPr>
            <w:r w:rsidRPr="003C629B">
              <w:t xml:space="preserve">- İl </w:t>
            </w:r>
            <w:r w:rsidR="003272A8" w:rsidRPr="003C629B">
              <w:t>Millî</w:t>
            </w:r>
            <w:r w:rsidRPr="003C629B">
              <w:t xml:space="preserve"> Eğitim Şube </w:t>
            </w:r>
            <w:proofErr w:type="gramStart"/>
            <w:r w:rsidRPr="003C629B">
              <w:t xml:space="preserve">Müdürü </w:t>
            </w:r>
            <w:r w:rsidR="00E00E44" w:rsidRPr="003C629B">
              <w:t xml:space="preserve">   </w:t>
            </w:r>
            <w:r w:rsidR="00782F74" w:rsidRPr="003C629B">
              <w:t>Hasan</w:t>
            </w:r>
            <w:proofErr w:type="gramEnd"/>
            <w:r w:rsidR="00782F74" w:rsidRPr="003C629B">
              <w:t xml:space="preserve"> ERGÜVEN</w:t>
            </w:r>
          </w:p>
          <w:p w:rsidR="00440F92" w:rsidRPr="003C629B" w:rsidRDefault="00440F92" w:rsidP="00DD7098">
            <w:pPr>
              <w:pStyle w:val="AralkYok"/>
            </w:pPr>
            <w:r w:rsidRPr="003C629B">
              <w:t>- Proje Ekibi (AR-GE Ekibi)</w:t>
            </w:r>
          </w:p>
          <w:p w:rsidR="00D0608A" w:rsidRDefault="00D0608A" w:rsidP="00D0608A">
            <w:pPr>
              <w:rPr>
                <w:rFonts w:cstheme="minorHAnsi"/>
              </w:rPr>
            </w:pPr>
          </w:p>
          <w:p w:rsidR="00440F92" w:rsidRPr="003C629B" w:rsidRDefault="00D0608A" w:rsidP="00D0608A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="00440F92" w:rsidRPr="003C629B">
              <w:rPr>
                <w:rFonts w:cstheme="minorHAnsi"/>
                <w:b/>
                <w:u w:val="single"/>
              </w:rPr>
              <w:t>İLÇE PROJE YÜRÜTME KURULU</w:t>
            </w:r>
          </w:p>
          <w:p w:rsidR="00440F92" w:rsidRPr="003C629B" w:rsidRDefault="00440F92" w:rsidP="00055842">
            <w:pPr>
              <w:jc w:val="both"/>
              <w:rPr>
                <w:rFonts w:cstheme="minorHAnsi"/>
                <w:b/>
              </w:rPr>
            </w:pPr>
          </w:p>
          <w:p w:rsidR="00440F92" w:rsidRPr="003C629B" w:rsidRDefault="00440F92" w:rsidP="00DD7098">
            <w:pPr>
              <w:pStyle w:val="AralkYok"/>
            </w:pPr>
            <w:r w:rsidRPr="003C629B">
              <w:t xml:space="preserve">- İlçe </w:t>
            </w:r>
            <w:r w:rsidR="003272A8" w:rsidRPr="003C629B">
              <w:t>Millî</w:t>
            </w:r>
            <w:r w:rsidRPr="003C629B">
              <w:t xml:space="preserve"> Eğitim Müdürü</w:t>
            </w:r>
          </w:p>
          <w:p w:rsidR="00440F92" w:rsidRPr="003C629B" w:rsidRDefault="00440F92" w:rsidP="00DD7098">
            <w:pPr>
              <w:pStyle w:val="AralkYok"/>
            </w:pPr>
            <w:r w:rsidRPr="003C629B">
              <w:t xml:space="preserve">- İlçe </w:t>
            </w:r>
            <w:r w:rsidR="003272A8" w:rsidRPr="003C629B">
              <w:t>Millî</w:t>
            </w:r>
            <w:r w:rsidRPr="003C629B">
              <w:t xml:space="preserve"> Eğitim </w:t>
            </w:r>
            <w:r w:rsidR="00384975">
              <w:t xml:space="preserve">Projelerden Sorumlu </w:t>
            </w:r>
            <w:r w:rsidRPr="003C629B">
              <w:t>Şube Müdürü</w:t>
            </w:r>
          </w:p>
          <w:p w:rsidR="005D616A" w:rsidRPr="003C629B" w:rsidRDefault="00782F74" w:rsidP="00DD7098">
            <w:pPr>
              <w:pStyle w:val="AralkYok"/>
            </w:pPr>
            <w:r w:rsidRPr="003C629B">
              <w:t>- Okulöncesi Eğitim Kurumu M</w:t>
            </w:r>
            <w:r w:rsidR="00217E3E" w:rsidRPr="003C629B">
              <w:t>üdürü</w:t>
            </w:r>
          </w:p>
          <w:p w:rsidR="00217E3E" w:rsidRPr="003C629B" w:rsidRDefault="00634512" w:rsidP="00DD7098">
            <w:pPr>
              <w:pStyle w:val="AralkYok"/>
            </w:pPr>
            <w:r w:rsidRPr="003C629B">
              <w:t>- İlkokul O</w:t>
            </w:r>
            <w:r w:rsidR="00217E3E" w:rsidRPr="003C629B">
              <w:t>kul Müdürü</w:t>
            </w:r>
          </w:p>
          <w:p w:rsidR="00217E3E" w:rsidRPr="003C629B" w:rsidRDefault="00634512" w:rsidP="00DD7098">
            <w:pPr>
              <w:pStyle w:val="AralkYok"/>
            </w:pPr>
            <w:r w:rsidRPr="003C629B">
              <w:t>- Ortaokul O</w:t>
            </w:r>
            <w:r w:rsidR="00217E3E" w:rsidRPr="003C629B">
              <w:t>kul Müdürü</w:t>
            </w:r>
          </w:p>
          <w:p w:rsidR="00217E3E" w:rsidRPr="003C629B" w:rsidRDefault="00634512" w:rsidP="00DD7098">
            <w:pPr>
              <w:pStyle w:val="AralkYok"/>
            </w:pPr>
            <w:r w:rsidRPr="003C629B">
              <w:t>- Ortaöğretim O</w:t>
            </w:r>
            <w:r w:rsidR="00217E3E" w:rsidRPr="003C629B">
              <w:t>kul Müdürü</w:t>
            </w:r>
          </w:p>
          <w:p w:rsidR="005D616A" w:rsidRPr="003C629B" w:rsidRDefault="005D616A" w:rsidP="00DD7098">
            <w:pPr>
              <w:pStyle w:val="AralkYok"/>
            </w:pPr>
          </w:p>
          <w:p w:rsidR="00E00E44" w:rsidRPr="003C629B" w:rsidRDefault="00E00E44" w:rsidP="00055842">
            <w:pPr>
              <w:jc w:val="both"/>
              <w:rPr>
                <w:rFonts w:cstheme="minorHAnsi"/>
              </w:rPr>
            </w:pPr>
          </w:p>
          <w:p w:rsidR="00440F92" w:rsidRPr="003C629B" w:rsidRDefault="00440F92" w:rsidP="005D616A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>OKUL PROJE YÜRÜTME KURULU</w:t>
            </w:r>
          </w:p>
          <w:p w:rsidR="00782F74" w:rsidRPr="003C629B" w:rsidRDefault="00782F74" w:rsidP="00055842">
            <w:pPr>
              <w:rPr>
                <w:rFonts w:cstheme="minorHAnsi"/>
                <w:b/>
              </w:rPr>
            </w:pPr>
          </w:p>
          <w:p w:rsidR="00782F74" w:rsidRPr="003C629B" w:rsidRDefault="00782F74" w:rsidP="00DD7098">
            <w:pPr>
              <w:pStyle w:val="AralkYok"/>
            </w:pPr>
            <w:r w:rsidRPr="003C629B">
              <w:t xml:space="preserve"> -</w:t>
            </w:r>
            <w:r w:rsidR="00D43F03" w:rsidRPr="003C629B">
              <w:t xml:space="preserve"> </w:t>
            </w:r>
            <w:r w:rsidRPr="003C629B">
              <w:t>Okul Müdürü</w:t>
            </w:r>
          </w:p>
          <w:p w:rsidR="00782F74" w:rsidRPr="003C629B" w:rsidRDefault="00782F74" w:rsidP="00DD7098">
            <w:pPr>
              <w:pStyle w:val="AralkYok"/>
            </w:pPr>
            <w:r w:rsidRPr="003C629B">
              <w:t xml:space="preserve"> -</w:t>
            </w:r>
            <w:r w:rsidR="00440F92" w:rsidRPr="003C629B">
              <w:t>O</w:t>
            </w:r>
            <w:r w:rsidRPr="003C629B">
              <w:t>kul Müdür Yardımcısı</w:t>
            </w:r>
          </w:p>
          <w:p w:rsidR="00782F74" w:rsidRPr="003C629B" w:rsidRDefault="00782F74" w:rsidP="00DD7098">
            <w:pPr>
              <w:pStyle w:val="AralkYok"/>
            </w:pPr>
            <w:r w:rsidRPr="003C629B">
              <w:t xml:space="preserve"> - H</w:t>
            </w:r>
            <w:r w:rsidR="00440F92" w:rsidRPr="003C629B">
              <w:t>e</w:t>
            </w:r>
            <w:r w:rsidRPr="003C629B">
              <w:t>r sınıf düzeyinden bir öğretmen</w:t>
            </w:r>
          </w:p>
          <w:p w:rsidR="00782F74" w:rsidRPr="003C629B" w:rsidRDefault="00782F74" w:rsidP="00DD7098">
            <w:pPr>
              <w:pStyle w:val="AralkYok"/>
            </w:pPr>
            <w:r w:rsidRPr="003C629B">
              <w:t xml:space="preserve"> - Okul rehber öğretmeni</w:t>
            </w:r>
          </w:p>
          <w:p w:rsidR="00440F92" w:rsidRPr="003C629B" w:rsidRDefault="00782F74" w:rsidP="00DD7098">
            <w:pPr>
              <w:pStyle w:val="AralkYok"/>
            </w:pPr>
            <w:r w:rsidRPr="003C629B">
              <w:t xml:space="preserve"> </w:t>
            </w:r>
            <w:proofErr w:type="gramStart"/>
            <w:r w:rsidRPr="003C629B">
              <w:t>- O</w:t>
            </w:r>
            <w:r w:rsidR="00440F92" w:rsidRPr="003C629B">
              <w:t>kul aile birliği yönetim kurulunca belirlenen okul aile birliği temsilcisi</w:t>
            </w:r>
            <w:r w:rsidR="00440F92" w:rsidRPr="003C629B">
              <w:rPr>
                <w:b/>
              </w:rPr>
              <w:t>.</w:t>
            </w:r>
            <w:proofErr w:type="gramEnd"/>
          </w:p>
          <w:p w:rsidR="00BB52D0" w:rsidRPr="003C629B" w:rsidRDefault="00BB52D0" w:rsidP="00055842">
            <w:pPr>
              <w:rPr>
                <w:rFonts w:cstheme="minorHAnsi"/>
                <w:b/>
              </w:rPr>
            </w:pPr>
          </w:p>
          <w:p w:rsidR="00BB52D0" w:rsidRPr="003C629B" w:rsidRDefault="00BB52D0" w:rsidP="00055842">
            <w:pPr>
              <w:rPr>
                <w:rFonts w:cstheme="minorHAnsi"/>
                <w:b/>
              </w:rPr>
            </w:pPr>
          </w:p>
          <w:p w:rsidR="00BB52D0" w:rsidRPr="003C629B" w:rsidRDefault="00BB52D0" w:rsidP="00055842">
            <w:pPr>
              <w:rPr>
                <w:rFonts w:cstheme="minorHAnsi"/>
                <w:b/>
              </w:rPr>
            </w:pPr>
          </w:p>
          <w:p w:rsidR="00440F92" w:rsidRPr="003C629B" w:rsidRDefault="00440F92" w:rsidP="00055842">
            <w:pPr>
              <w:jc w:val="both"/>
              <w:rPr>
                <w:rFonts w:cstheme="minorHAnsi"/>
              </w:rPr>
            </w:pPr>
          </w:p>
          <w:p w:rsidR="00DD7098" w:rsidRDefault="00DD7098" w:rsidP="00055842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580A40" w:rsidRPr="003C629B" w:rsidRDefault="00E00E44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 xml:space="preserve">İL MİLLİ EĞİTİM </w:t>
            </w:r>
            <w:r w:rsidR="00580A40" w:rsidRPr="003C629B">
              <w:rPr>
                <w:rFonts w:cstheme="minorHAnsi"/>
                <w:b/>
                <w:u w:val="single"/>
              </w:rPr>
              <w:t xml:space="preserve">MÜDÜRLÜĞÜ </w:t>
            </w:r>
          </w:p>
          <w:p w:rsidR="00440F92" w:rsidRPr="003C629B" w:rsidRDefault="00E00E44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 xml:space="preserve">DÜZEYİNDE YAPILACAK OLAN </w:t>
            </w:r>
            <w:r w:rsidR="00440F92" w:rsidRPr="003C629B">
              <w:rPr>
                <w:rFonts w:cstheme="minorHAnsi"/>
                <w:b/>
                <w:u w:val="single"/>
              </w:rPr>
              <w:t>FAALİYETLER</w:t>
            </w:r>
          </w:p>
          <w:p w:rsidR="00DC3142" w:rsidRPr="003C629B" w:rsidRDefault="00DC3142" w:rsidP="00055842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DC3142" w:rsidRPr="003C629B" w:rsidRDefault="0058201F" w:rsidP="00DC3142">
            <w:pPr>
              <w:pStyle w:val="AralkYok"/>
              <w:numPr>
                <w:ilvl w:val="0"/>
                <w:numId w:val="16"/>
              </w:numPr>
              <w:tabs>
                <w:tab w:val="left" w:pos="176"/>
              </w:tabs>
              <w:ind w:left="459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774683" w:rsidRPr="003C629B">
              <w:rPr>
                <w:rFonts w:cstheme="minorHAnsi"/>
              </w:rPr>
              <w:t>Çanakkale Değerler Eğitimi</w:t>
            </w:r>
            <w:r>
              <w:rPr>
                <w:rFonts w:cstheme="minorHAnsi"/>
              </w:rPr>
              <w:t>”</w:t>
            </w:r>
            <w:r w:rsidR="00EC1E3F" w:rsidRPr="003C629B">
              <w:rPr>
                <w:rFonts w:cstheme="minorHAnsi"/>
              </w:rPr>
              <w:t xml:space="preserve"> </w:t>
            </w:r>
            <w:r w:rsidR="00A36308" w:rsidRPr="003C629B">
              <w:rPr>
                <w:rFonts w:cstheme="minorHAnsi"/>
              </w:rPr>
              <w:t>P</w:t>
            </w:r>
            <w:r w:rsidR="00E00E44" w:rsidRPr="003C629B">
              <w:rPr>
                <w:rFonts w:cstheme="minorHAnsi"/>
              </w:rPr>
              <w:t>rojesi uygulama esaslarının hazırlanması.</w:t>
            </w:r>
            <w:r w:rsidR="00DC3142" w:rsidRPr="003C629B">
              <w:rPr>
                <w:rFonts w:cstheme="minorHAnsi"/>
              </w:rPr>
              <w:t xml:space="preserve"> </w:t>
            </w:r>
          </w:p>
          <w:p w:rsidR="00440F92" w:rsidRPr="003C629B" w:rsidRDefault="0058201F" w:rsidP="00DC3142">
            <w:pPr>
              <w:pStyle w:val="AralkYok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ind w:left="459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774683" w:rsidRPr="003C629B">
              <w:rPr>
                <w:rFonts w:cstheme="minorHAnsi"/>
              </w:rPr>
              <w:t>Çanakkale Değerler Eğitim</w:t>
            </w:r>
            <w:r w:rsidR="00EC1E3F" w:rsidRPr="003C629B">
              <w:rPr>
                <w:rFonts w:cstheme="minorHAnsi"/>
              </w:rPr>
              <w:t>i</w:t>
            </w:r>
            <w:r>
              <w:rPr>
                <w:rFonts w:cstheme="minorHAnsi"/>
              </w:rPr>
              <w:t>”</w:t>
            </w:r>
            <w:r w:rsidR="00A36308" w:rsidRPr="003C629B">
              <w:rPr>
                <w:rFonts w:cstheme="minorHAnsi"/>
              </w:rPr>
              <w:t xml:space="preserve"> P</w:t>
            </w:r>
            <w:r w:rsidR="00E00E44" w:rsidRPr="003C629B">
              <w:rPr>
                <w:rFonts w:cstheme="minorHAnsi"/>
              </w:rPr>
              <w:t>rojesi uygulama onayının alınması.</w:t>
            </w:r>
          </w:p>
          <w:p w:rsidR="00DC3142" w:rsidRPr="003C629B" w:rsidRDefault="00DC3142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Kademelerine</w:t>
            </w:r>
            <w:r w:rsidR="00277071" w:rsidRPr="003C629B">
              <w:rPr>
                <w:rFonts w:cstheme="minorHAnsi"/>
              </w:rPr>
              <w:t xml:space="preserve"> göre hazırlanan</w:t>
            </w:r>
            <w:r w:rsidR="00440F92" w:rsidRPr="003C629B">
              <w:rPr>
                <w:rFonts w:cstheme="minorHAnsi"/>
              </w:rPr>
              <w:t xml:space="preserve"> ‘Değerler Eğitimi Çerçeve Programı</w:t>
            </w:r>
            <w:r w:rsidR="00A36308" w:rsidRPr="003C629B">
              <w:rPr>
                <w:rFonts w:cstheme="minorHAnsi"/>
              </w:rPr>
              <w:t>’nın m</w:t>
            </w:r>
            <w:r w:rsidR="00440F92" w:rsidRPr="003C629B">
              <w:rPr>
                <w:rFonts w:cstheme="minorHAnsi"/>
              </w:rPr>
              <w:t>erkez ve ilçelerdeki tüm eğitim kurumlarına dağıtımının sağlanması.</w:t>
            </w:r>
          </w:p>
          <w:p w:rsidR="00DC3142" w:rsidRPr="003C629B" w:rsidRDefault="0058201F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DC3142" w:rsidRPr="003C629B">
              <w:rPr>
                <w:rFonts w:cstheme="minorHAnsi"/>
              </w:rPr>
              <w:t>Çanakkal</w:t>
            </w:r>
            <w:r w:rsidR="00A36308" w:rsidRPr="003C629B">
              <w:rPr>
                <w:rFonts w:cstheme="minorHAnsi"/>
              </w:rPr>
              <w:t>e Değerler Eğitimi</w:t>
            </w:r>
            <w:r>
              <w:rPr>
                <w:rFonts w:cstheme="minorHAnsi"/>
              </w:rPr>
              <w:t>”</w:t>
            </w:r>
            <w:r w:rsidR="00A36308" w:rsidRPr="003C629B">
              <w:rPr>
                <w:rFonts w:cstheme="minorHAnsi"/>
              </w:rPr>
              <w:t xml:space="preserve"> Projesi’nin</w:t>
            </w:r>
            <w:r w:rsidR="00DC3142" w:rsidRPr="003C629B">
              <w:rPr>
                <w:rFonts w:cstheme="minorHAnsi"/>
              </w:rPr>
              <w:t xml:space="preserve"> merkez ve tüm ilçelerdeki resmi / özel okullara bağlı okul öncesi, ilkok</w:t>
            </w:r>
            <w:r w:rsidR="00A36308" w:rsidRPr="003C629B">
              <w:rPr>
                <w:rFonts w:cstheme="minorHAnsi"/>
              </w:rPr>
              <w:t>ul, ortaokul ve ortaöğretim kurumlarında</w:t>
            </w:r>
            <w:r w:rsidR="00DC3142" w:rsidRPr="003C629B">
              <w:rPr>
                <w:rFonts w:cstheme="minorHAnsi"/>
              </w:rPr>
              <w:t xml:space="preserve"> uygulanmaya başlanması.</w:t>
            </w:r>
          </w:p>
          <w:p w:rsidR="00440F92" w:rsidRPr="003C629B" w:rsidRDefault="00440F92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 xml:space="preserve">Okullarda uygulamaya konulan </w:t>
            </w:r>
            <w:r w:rsidR="0058201F">
              <w:rPr>
                <w:rFonts w:cstheme="minorHAnsi"/>
              </w:rPr>
              <w:t>“</w:t>
            </w:r>
            <w:r w:rsidR="00EC1E3F" w:rsidRPr="003C629B">
              <w:rPr>
                <w:rFonts w:cstheme="minorHAnsi"/>
              </w:rPr>
              <w:t>Çanakkale Değerler Eğitimi</w:t>
            </w:r>
            <w:r w:rsidR="0058201F">
              <w:rPr>
                <w:rFonts w:cstheme="minorHAnsi"/>
              </w:rPr>
              <w:t>”</w:t>
            </w:r>
            <w:r w:rsidR="00EC1E3F" w:rsidRPr="003C629B">
              <w:rPr>
                <w:rFonts w:cstheme="minorHAnsi"/>
              </w:rPr>
              <w:t xml:space="preserve"> </w:t>
            </w:r>
            <w:r w:rsidR="00A36308" w:rsidRPr="003C629B">
              <w:rPr>
                <w:rFonts w:cstheme="minorHAnsi"/>
              </w:rPr>
              <w:t>P</w:t>
            </w:r>
            <w:r w:rsidRPr="003C629B">
              <w:rPr>
                <w:rFonts w:cstheme="minorHAnsi"/>
              </w:rPr>
              <w:t>rojesi çalışmalarının takip edilmesi, denetlenmesi ve uygulanması konusunda gerekli tedbirleri</w:t>
            </w:r>
            <w:r w:rsidR="00A36308" w:rsidRPr="003C629B">
              <w:rPr>
                <w:rFonts w:cstheme="minorHAnsi"/>
              </w:rPr>
              <w:t>n</w:t>
            </w:r>
            <w:r w:rsidRPr="003C629B">
              <w:rPr>
                <w:rFonts w:cstheme="minorHAnsi"/>
              </w:rPr>
              <w:t xml:space="preserve"> alınması.</w:t>
            </w:r>
          </w:p>
          <w:p w:rsidR="001D13C5" w:rsidRPr="003C629B" w:rsidRDefault="001D13C5" w:rsidP="00DC3142">
            <w:pPr>
              <w:pStyle w:val="AralkYok"/>
              <w:numPr>
                <w:ilvl w:val="0"/>
                <w:numId w:val="16"/>
              </w:numPr>
              <w:tabs>
                <w:tab w:val="left" w:pos="317"/>
              </w:tabs>
              <w:ind w:left="459" w:hanging="283"/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 xml:space="preserve">Yapılan </w:t>
            </w:r>
            <w:r w:rsidR="0058201F">
              <w:rPr>
                <w:rFonts w:cstheme="minorHAnsi"/>
              </w:rPr>
              <w:t>“</w:t>
            </w:r>
            <w:r w:rsidR="00EC1E3F" w:rsidRPr="003C629B">
              <w:rPr>
                <w:rFonts w:cstheme="minorHAnsi"/>
              </w:rPr>
              <w:t>Çanakkale Değerler Eğitimi</w:t>
            </w:r>
            <w:r w:rsidR="0058201F">
              <w:rPr>
                <w:rFonts w:cstheme="minorHAnsi"/>
              </w:rPr>
              <w:t>”</w:t>
            </w:r>
            <w:r w:rsidRPr="003C629B">
              <w:rPr>
                <w:rFonts w:cstheme="minorHAnsi"/>
              </w:rPr>
              <w:t xml:space="preserve"> etkinlik çalışmalarının basın aracılığı ile paylaşımı yapılarak yaygınlaştırılmasının sağlanması.</w:t>
            </w:r>
          </w:p>
          <w:p w:rsidR="001D13C5" w:rsidRPr="003C629B" w:rsidRDefault="0058201F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="00EC1E3F" w:rsidRPr="003C629B">
              <w:rPr>
                <w:rFonts w:cstheme="minorHAnsi"/>
              </w:rPr>
              <w:t>Çanakkale Değerler Eğitimi</w:t>
            </w:r>
            <w:r>
              <w:rPr>
                <w:rFonts w:cstheme="minorHAnsi"/>
              </w:rPr>
              <w:t>”</w:t>
            </w:r>
            <w:r w:rsidR="00EC1E3F" w:rsidRPr="003C629B">
              <w:rPr>
                <w:rFonts w:cstheme="minorHAnsi"/>
              </w:rPr>
              <w:t xml:space="preserve"> </w:t>
            </w:r>
            <w:r w:rsidR="00035F2A" w:rsidRPr="003C629B">
              <w:rPr>
                <w:rFonts w:cstheme="minorHAnsi"/>
              </w:rPr>
              <w:t>çalışmalarının önemi konusunda i</w:t>
            </w:r>
            <w:r w:rsidR="001D13C5" w:rsidRPr="003C629B">
              <w:rPr>
                <w:rFonts w:cstheme="minorHAnsi"/>
              </w:rPr>
              <w:t>l genelinde farkındalık oluşturulması.</w:t>
            </w:r>
          </w:p>
          <w:p w:rsidR="00277071" w:rsidRPr="003C629B" w:rsidRDefault="00DC3142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E</w:t>
            </w:r>
            <w:r w:rsidR="001D13C5" w:rsidRPr="003C629B">
              <w:rPr>
                <w:rFonts w:cstheme="minorHAnsi"/>
              </w:rPr>
              <w:t>tkinlik ve faaliyetlere ilişkin</w:t>
            </w:r>
            <w:r w:rsidRPr="003C629B">
              <w:rPr>
                <w:rFonts w:cstheme="minorHAnsi"/>
              </w:rPr>
              <w:t xml:space="preserve"> yılsonu</w:t>
            </w:r>
            <w:r w:rsidR="001D13C5" w:rsidRPr="003C629B">
              <w:rPr>
                <w:rFonts w:cstheme="minorHAnsi"/>
              </w:rPr>
              <w:t xml:space="preserve"> değerlendirme raporlarının incelenmesi.</w:t>
            </w:r>
          </w:p>
          <w:p w:rsidR="00277071" w:rsidRPr="003C629B" w:rsidRDefault="0058201F" w:rsidP="00DC3142">
            <w:pPr>
              <w:pStyle w:val="AralkYok"/>
              <w:numPr>
                <w:ilvl w:val="0"/>
                <w:numId w:val="16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“Çanakkale Değerler Eğitimi“ </w:t>
            </w:r>
            <w:r w:rsidR="00277071" w:rsidRPr="003C629B">
              <w:rPr>
                <w:rFonts w:cstheme="minorHAnsi"/>
              </w:rPr>
              <w:t>faaliyetlerinin uygulanması sürecinde değerler eğitiminin özü ve ruhu ile bağdaşmayan uygulama ve etkinliklere yer verilmemesi. </w:t>
            </w:r>
          </w:p>
          <w:p w:rsidR="001D13C5" w:rsidRPr="003C629B" w:rsidRDefault="001D13C5" w:rsidP="00055842">
            <w:pPr>
              <w:rPr>
                <w:rFonts w:cstheme="minorHAnsi"/>
                <w:b/>
              </w:rPr>
            </w:pPr>
          </w:p>
          <w:p w:rsidR="00035F2A" w:rsidRPr="003C629B" w:rsidRDefault="00DC3142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</w:rPr>
              <w:t xml:space="preserve">   </w:t>
            </w:r>
            <w:r w:rsidR="001D13C5" w:rsidRPr="003C629B">
              <w:rPr>
                <w:rFonts w:cstheme="minorHAnsi"/>
                <w:b/>
                <w:u w:val="single"/>
              </w:rPr>
              <w:t xml:space="preserve">İLÇE MİLLİ EĞİTİM </w:t>
            </w:r>
            <w:r w:rsidR="00322069" w:rsidRPr="003C629B">
              <w:rPr>
                <w:rFonts w:cstheme="minorHAnsi"/>
                <w:b/>
                <w:u w:val="single"/>
              </w:rPr>
              <w:t xml:space="preserve">MÜDÜRLÜĞÜ </w:t>
            </w:r>
            <w:r w:rsidR="00035F2A" w:rsidRPr="003C629B">
              <w:rPr>
                <w:rFonts w:cstheme="minorHAnsi"/>
                <w:b/>
                <w:u w:val="single"/>
              </w:rPr>
              <w:t xml:space="preserve">DÜZEYİNDE </w:t>
            </w:r>
          </w:p>
          <w:p w:rsidR="001D13C5" w:rsidRPr="003C629B" w:rsidRDefault="00035F2A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 xml:space="preserve">YAPILACAK OLAN </w:t>
            </w:r>
            <w:r w:rsidR="001D13C5" w:rsidRPr="003C629B">
              <w:rPr>
                <w:rFonts w:cstheme="minorHAnsi"/>
                <w:b/>
                <w:u w:val="single"/>
              </w:rPr>
              <w:t>FAALİYETLER</w:t>
            </w:r>
          </w:p>
          <w:p w:rsidR="001D13C5" w:rsidRPr="003C629B" w:rsidRDefault="001D13C5" w:rsidP="00055842">
            <w:pPr>
              <w:jc w:val="both"/>
              <w:rPr>
                <w:rFonts w:cstheme="minorHAnsi"/>
              </w:rPr>
            </w:pPr>
          </w:p>
          <w:p w:rsidR="00DC3142" w:rsidRPr="003C629B" w:rsidRDefault="001D13C5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 w:rsidRPr="003C629B">
              <w:t xml:space="preserve">Çanakkale İl </w:t>
            </w:r>
            <w:r w:rsidR="003272A8" w:rsidRPr="003C629B">
              <w:t>Millî</w:t>
            </w:r>
            <w:r w:rsidR="0058201F">
              <w:t xml:space="preserve"> Eğitim Müdürlüğünce eğitim- ö</w:t>
            </w:r>
            <w:r w:rsidRPr="003C629B">
              <w:t>ğretim kademelerine göre</w:t>
            </w:r>
            <w:r w:rsidR="00035F2A" w:rsidRPr="003C629B">
              <w:t xml:space="preserve"> düzenlenmiş olarak hazırlanan “</w:t>
            </w:r>
            <w:r w:rsidRPr="003C629B">
              <w:t>Değerler Eğitimi</w:t>
            </w:r>
            <w:r w:rsidR="00035F2A" w:rsidRPr="003C629B">
              <w:t xml:space="preserve"> Çerçeve Programı’nın”</w:t>
            </w:r>
            <w:r w:rsidR="00277071" w:rsidRPr="003C629B">
              <w:t xml:space="preserve"> okullara </w:t>
            </w:r>
            <w:r w:rsidRPr="003C629B">
              <w:t>ulaştırılması.</w:t>
            </w:r>
          </w:p>
          <w:p w:rsidR="001D13C5" w:rsidRPr="003C629B" w:rsidRDefault="001D13C5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 w:rsidRPr="003C629B">
              <w:t xml:space="preserve">İl </w:t>
            </w:r>
            <w:r w:rsidR="003272A8" w:rsidRPr="003C629B">
              <w:t>Millî</w:t>
            </w:r>
            <w:r w:rsidRPr="003C629B">
              <w:t xml:space="preserve"> Eğitim Müdürlüğü tarafından gönderilen </w:t>
            </w:r>
            <w:r w:rsidR="0058201F">
              <w:t>“</w:t>
            </w:r>
            <w:r w:rsidR="00F60D27" w:rsidRPr="003C629B">
              <w:t>Çanakkale Değerler Eğitimi</w:t>
            </w:r>
            <w:r w:rsidR="0058201F">
              <w:t>”</w:t>
            </w:r>
            <w:r w:rsidR="00F60D27" w:rsidRPr="003C629B">
              <w:t xml:space="preserve"> </w:t>
            </w:r>
            <w:r w:rsidRPr="003C629B">
              <w:t>projesi kapsamında belirlenen değerle</w:t>
            </w:r>
            <w:r w:rsidR="00210EF8" w:rsidRPr="003C629B">
              <w:t xml:space="preserve">rle ilgili şubeler bazında </w:t>
            </w:r>
            <w:r w:rsidRPr="003C629B">
              <w:t>planların hazırla</w:t>
            </w:r>
            <w:r w:rsidR="00035F2A" w:rsidRPr="003C629B">
              <w:t>n</w:t>
            </w:r>
            <w:r w:rsidRPr="003C629B">
              <w:t>ması ve uygulanması ile ilgili çalışma basamaklarının takip edilmesi.</w:t>
            </w:r>
          </w:p>
          <w:p w:rsidR="001D13C5" w:rsidRPr="003C629B" w:rsidRDefault="0058201F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>
              <w:t>“</w:t>
            </w:r>
            <w:r w:rsidR="00F60D27" w:rsidRPr="003C629B">
              <w:t>Çanakkale Değerler Eğitimi</w:t>
            </w:r>
            <w:r>
              <w:t>”</w:t>
            </w:r>
            <w:r w:rsidR="00F60D27" w:rsidRPr="003C629B">
              <w:t xml:space="preserve"> </w:t>
            </w:r>
            <w:r w:rsidR="00035F2A" w:rsidRPr="003C629B">
              <w:t>P</w:t>
            </w:r>
            <w:r w:rsidR="001D13C5" w:rsidRPr="003C629B">
              <w:t>rojesi ile ilgili öğrenci, sınıf, okul ve ilçe bazında yürütülen çalışmalara rehberlik edilmesi, olumlu ve uygulamaya değer görülen etkinliklerin ilçe genelinde yaygınlaştırılmasının sağlanması.</w:t>
            </w:r>
          </w:p>
          <w:p w:rsidR="001D13C5" w:rsidRPr="003C629B" w:rsidRDefault="00E458EE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>
              <w:t>“</w:t>
            </w:r>
            <w:r w:rsidR="00F60D27" w:rsidRPr="003C629B">
              <w:t>Çanakkale Değerler Eğitimi</w:t>
            </w:r>
            <w:r>
              <w:t>”</w:t>
            </w:r>
            <w:r w:rsidR="00F60D27" w:rsidRPr="003C629B">
              <w:t xml:space="preserve"> </w:t>
            </w:r>
            <w:r w:rsidR="00035F2A" w:rsidRPr="003C629B">
              <w:t>Projesi ile ilgili öğretmenlere ve velilere y</w:t>
            </w:r>
            <w:r w:rsidR="001D13C5" w:rsidRPr="003C629B">
              <w:t>ö</w:t>
            </w:r>
            <w:r w:rsidR="0099131D" w:rsidRPr="003C629B">
              <w:t>nelik toplantı ve</w:t>
            </w:r>
            <w:r w:rsidR="005C138D" w:rsidRPr="003C629B">
              <w:t xml:space="preserve"> s</w:t>
            </w:r>
            <w:r w:rsidR="0099131D" w:rsidRPr="003C629B">
              <w:t xml:space="preserve">eminer </w:t>
            </w:r>
            <w:r w:rsidR="001D13C5" w:rsidRPr="003C629B">
              <w:t>çalışmalarının düzenlenmesi.</w:t>
            </w:r>
          </w:p>
          <w:p w:rsidR="005D616A" w:rsidRPr="003C629B" w:rsidRDefault="001D13C5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 w:rsidRPr="003C629B">
              <w:t xml:space="preserve">İlçe </w:t>
            </w:r>
            <w:r w:rsidR="003272A8" w:rsidRPr="003C629B">
              <w:t>Millî</w:t>
            </w:r>
            <w:r w:rsidRPr="003C629B">
              <w:t xml:space="preserve"> Eğitim</w:t>
            </w:r>
            <w:r w:rsidR="00035F2A" w:rsidRPr="003C629B">
              <w:t xml:space="preserve"> Müdürlüğü</w:t>
            </w:r>
            <w:r w:rsidRPr="003C629B">
              <w:t xml:space="preserve"> web sitesinde projeye ilişkin dokümanlar yayınlanarak, iyi örnekler</w:t>
            </w:r>
            <w:r w:rsidR="0099131D" w:rsidRPr="003C629B">
              <w:t>in</w:t>
            </w:r>
            <w:r w:rsidRPr="003C629B">
              <w:t xml:space="preserve"> İl </w:t>
            </w:r>
            <w:r w:rsidR="003272A8" w:rsidRPr="003C629B">
              <w:t>Millî</w:t>
            </w:r>
            <w:r w:rsidRPr="003C629B">
              <w:t xml:space="preserve"> Eğitim Müdürlüğü ile paylaşılması.</w:t>
            </w:r>
          </w:p>
          <w:p w:rsidR="00DC3142" w:rsidRPr="003C629B" w:rsidRDefault="001D13C5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 w:rsidRPr="003C629B">
              <w:t>İlgili ayların değerler konularına ilişkin Afiş, Resim, Karikat</w:t>
            </w:r>
            <w:r w:rsidR="00277071" w:rsidRPr="003C629B">
              <w:t>ür, Şiir, Kompozisyon,</w:t>
            </w:r>
            <w:r w:rsidRPr="003C629B">
              <w:t xml:space="preserve"> vb. yarışmaların düzenlenmesi.</w:t>
            </w:r>
          </w:p>
          <w:p w:rsidR="001D13C5" w:rsidRPr="003C629B" w:rsidRDefault="00E458EE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>
              <w:t>“</w:t>
            </w:r>
            <w:r w:rsidR="00F60D27" w:rsidRPr="003C629B">
              <w:t>Çanakkale Değerler Eğitimi</w:t>
            </w:r>
            <w:r>
              <w:t>”</w:t>
            </w:r>
            <w:r w:rsidR="00F60D27" w:rsidRPr="003C629B">
              <w:t xml:space="preserve"> </w:t>
            </w:r>
            <w:r w:rsidR="00905E43" w:rsidRPr="003C629B">
              <w:t xml:space="preserve">faaliyetlerinin uygulanması sürecinde değerler eğitiminin özü ve ruhu ile bağdaşmayan </w:t>
            </w:r>
            <w:r w:rsidR="00055842" w:rsidRPr="003C629B">
              <w:t xml:space="preserve">uygulama ve etkinliklere </w:t>
            </w:r>
            <w:r w:rsidR="00905E43" w:rsidRPr="003C629B">
              <w:t>yer verilmemesi. </w:t>
            </w:r>
          </w:p>
          <w:p w:rsidR="00DC3142" w:rsidRPr="003C629B" w:rsidRDefault="001D13C5" w:rsidP="00A85574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 w:rsidRPr="003C629B">
              <w:t>Projeye ilişkin okul faaliyet rapo</w:t>
            </w:r>
            <w:r w:rsidR="00F60D27" w:rsidRPr="003C629B">
              <w:t xml:space="preserve">rlarının toplanarak </w:t>
            </w:r>
            <w:r w:rsidRPr="003C629B">
              <w:t xml:space="preserve">birleştirilmesi ve ilçe raporu olarak İl </w:t>
            </w:r>
            <w:r w:rsidR="003272A8" w:rsidRPr="003C629B">
              <w:t>Millî</w:t>
            </w:r>
            <w:r w:rsidRPr="003C629B">
              <w:t xml:space="preserve"> Eğitim Müdürlüğüne gönderilmesi.</w:t>
            </w:r>
          </w:p>
          <w:p w:rsidR="005A16F5" w:rsidRPr="003C629B" w:rsidRDefault="001D13C5" w:rsidP="00DD7098">
            <w:pPr>
              <w:pStyle w:val="AralkYok"/>
              <w:numPr>
                <w:ilvl w:val="0"/>
                <w:numId w:val="18"/>
              </w:numPr>
              <w:ind w:left="459" w:hanging="283"/>
              <w:jc w:val="both"/>
            </w:pPr>
            <w:r w:rsidRPr="003C629B">
              <w:t xml:space="preserve">Yapılan etkinlik ve faaliyetlere ilişkin okullardan gelen dönem sonu değerlendirme </w:t>
            </w:r>
          </w:p>
          <w:p w:rsidR="00440F92" w:rsidRPr="003C629B" w:rsidRDefault="001D13C5" w:rsidP="00DD7098">
            <w:pPr>
              <w:ind w:left="459"/>
              <w:jc w:val="both"/>
            </w:pPr>
            <w:proofErr w:type="gramStart"/>
            <w:r w:rsidRPr="003C629B">
              <w:t>raporlarının</w:t>
            </w:r>
            <w:proofErr w:type="gramEnd"/>
            <w:r w:rsidRPr="003C629B">
              <w:t xml:space="preserve"> incelenmesi, inceleme sonucunda oluşturulacak </w:t>
            </w:r>
            <w:r w:rsidR="00902744" w:rsidRPr="003C629B">
              <w:t>raporlar</w:t>
            </w:r>
            <w:r w:rsidR="00F60D27" w:rsidRPr="003C629B">
              <w:t xml:space="preserve">da </w:t>
            </w:r>
            <w:r w:rsidR="00A85574" w:rsidRPr="003C629B">
              <w:t xml:space="preserve">karşılaşılan </w:t>
            </w:r>
            <w:r w:rsidR="00A85574">
              <w:t>sorunlar</w:t>
            </w:r>
            <w:r w:rsidRPr="003C629B">
              <w:t xml:space="preserve"> varsa çözüm önerileri</w:t>
            </w:r>
            <w:r w:rsidR="00F60D27" w:rsidRPr="003C629B">
              <w:t xml:space="preserve"> ile birlikte yeni bir raporun </w:t>
            </w:r>
            <w:r w:rsidR="00634512" w:rsidRPr="003C629B">
              <w:t>hazırlanarak</w:t>
            </w:r>
            <w:r w:rsidRPr="003C629B">
              <w:t xml:space="preserve"> İl </w:t>
            </w:r>
            <w:r w:rsidR="003272A8" w:rsidRPr="003C629B">
              <w:t>Millî</w:t>
            </w:r>
            <w:r w:rsidRPr="003C629B">
              <w:t xml:space="preserve"> </w:t>
            </w:r>
            <w:r w:rsidR="00384975" w:rsidRPr="003C629B">
              <w:t xml:space="preserve">Eğitim </w:t>
            </w:r>
            <w:r w:rsidR="00384975">
              <w:t>Müdürlüğüne</w:t>
            </w:r>
            <w:r w:rsidRPr="003C629B">
              <w:t xml:space="preserve"> gönderilmesi.</w:t>
            </w:r>
          </w:p>
          <w:p w:rsidR="00BB52D0" w:rsidRDefault="00BB52D0" w:rsidP="00DD7098">
            <w:pPr>
              <w:rPr>
                <w:rFonts w:cstheme="minorHAnsi"/>
              </w:rPr>
            </w:pPr>
          </w:p>
          <w:p w:rsidR="00A85574" w:rsidRDefault="00A85574" w:rsidP="00DD7098">
            <w:pPr>
              <w:rPr>
                <w:rFonts w:cstheme="minorHAnsi"/>
              </w:rPr>
            </w:pPr>
          </w:p>
          <w:p w:rsidR="00A85574" w:rsidRDefault="00A85574" w:rsidP="00DD7098">
            <w:pPr>
              <w:rPr>
                <w:rFonts w:cstheme="minorHAnsi"/>
              </w:rPr>
            </w:pPr>
          </w:p>
          <w:p w:rsidR="00A85574" w:rsidRDefault="00A85574" w:rsidP="00DD7098">
            <w:pPr>
              <w:rPr>
                <w:rFonts w:cstheme="minorHAnsi"/>
              </w:rPr>
            </w:pPr>
          </w:p>
          <w:p w:rsidR="00A85574" w:rsidRDefault="00A85574" w:rsidP="00DD7098">
            <w:pPr>
              <w:rPr>
                <w:rFonts w:cstheme="minorHAnsi"/>
              </w:rPr>
            </w:pPr>
          </w:p>
          <w:p w:rsidR="00A85574" w:rsidRDefault="00A85574" w:rsidP="00DD7098">
            <w:pPr>
              <w:rPr>
                <w:rFonts w:cstheme="minorHAnsi"/>
              </w:rPr>
            </w:pPr>
          </w:p>
          <w:p w:rsidR="00A85574" w:rsidRPr="003C629B" w:rsidRDefault="00A85574" w:rsidP="00DD7098">
            <w:pPr>
              <w:rPr>
                <w:rFonts w:cstheme="minorHAnsi"/>
              </w:rPr>
            </w:pPr>
          </w:p>
          <w:p w:rsidR="00BB52D0" w:rsidRPr="003C629B" w:rsidRDefault="00BB52D0" w:rsidP="00055842">
            <w:pPr>
              <w:ind w:right="-709"/>
              <w:rPr>
                <w:rFonts w:cstheme="minorHAnsi"/>
              </w:rPr>
            </w:pPr>
          </w:p>
          <w:p w:rsidR="001D13C5" w:rsidRPr="003C629B" w:rsidRDefault="00885075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>OKUL DÜZEYİNDE YAPILACAK OLAN</w:t>
            </w:r>
            <w:r w:rsidR="001D13C5" w:rsidRPr="003C629B">
              <w:rPr>
                <w:rFonts w:cstheme="minorHAnsi"/>
                <w:b/>
                <w:u w:val="single"/>
              </w:rPr>
              <w:t xml:space="preserve"> FAALİYETLER</w:t>
            </w:r>
          </w:p>
          <w:p w:rsidR="00E60784" w:rsidRPr="003C629B" w:rsidRDefault="00E60784" w:rsidP="00055842">
            <w:pPr>
              <w:jc w:val="center"/>
              <w:rPr>
                <w:rFonts w:cstheme="minorHAnsi"/>
                <w:b/>
              </w:rPr>
            </w:pPr>
          </w:p>
          <w:p w:rsidR="001D13C5" w:rsidRPr="00A85574" w:rsidRDefault="001D13C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 w:rsidRPr="003C629B">
              <w:t xml:space="preserve">1739 Sayılı Millî Eğitim Temel Kanununda yer alan Türk Millî Eğitiminin genel amaçları ile öğrencilerin hazır </w:t>
            </w:r>
            <w:proofErr w:type="spellStart"/>
            <w:r w:rsidRPr="003C629B">
              <w:t>bulunuşluk</w:t>
            </w:r>
            <w:proofErr w:type="spellEnd"/>
            <w:r w:rsidRPr="003C629B">
              <w:t xml:space="preserve"> düzeyi, ilgi, yetenek ve öğrenim seviyeleri</w:t>
            </w:r>
            <w:r w:rsidR="00D67BF9" w:rsidRPr="003C629B">
              <w:t>nin</w:t>
            </w:r>
            <w:r w:rsidRPr="003C629B">
              <w:t>, düzenlenecek etkinliklerde dikkate alınması.</w:t>
            </w:r>
          </w:p>
          <w:p w:rsidR="001D13C5" w:rsidRPr="00A85574" w:rsidRDefault="001D13C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 w:rsidRPr="003C629B">
              <w:t xml:space="preserve">İl </w:t>
            </w:r>
            <w:r w:rsidR="003272A8" w:rsidRPr="003C629B">
              <w:t>Millî</w:t>
            </w:r>
            <w:r w:rsidRPr="003C629B">
              <w:t xml:space="preserve"> Eğitim Müdürlüğü tarafından gönderilen </w:t>
            </w:r>
            <w:r w:rsidR="00384975">
              <w:t>“</w:t>
            </w:r>
            <w:r w:rsidR="00D67BF9" w:rsidRPr="003C629B">
              <w:t>Çanakkale Değerler Eğitimi</w:t>
            </w:r>
            <w:r w:rsidR="00384975">
              <w:t>”</w:t>
            </w:r>
            <w:r w:rsidR="00D67BF9" w:rsidRPr="003C629B">
              <w:t xml:space="preserve"> </w:t>
            </w:r>
            <w:r w:rsidR="00885075" w:rsidRPr="003C629B">
              <w:t>P</w:t>
            </w:r>
            <w:r w:rsidRPr="003C629B">
              <w:t>rojesi kapsam</w:t>
            </w:r>
            <w:r w:rsidR="0099131D" w:rsidRPr="003C629B">
              <w:t>ında belirlenen değerlere ilişkin</w:t>
            </w:r>
            <w:r w:rsidR="00055842" w:rsidRPr="003C629B">
              <w:t xml:space="preserve"> sınıflar bazında uygulama</w:t>
            </w:r>
            <w:r w:rsidRPr="003C629B">
              <w:t xml:space="preserve"> plan</w:t>
            </w:r>
            <w:r w:rsidR="00055842" w:rsidRPr="003C629B">
              <w:t>larının</w:t>
            </w:r>
            <w:r w:rsidRPr="003C629B">
              <w:t xml:space="preserve"> hazırlanarak okul idaresinden onayı alındıktan sonra uygulanması.</w:t>
            </w:r>
          </w:p>
          <w:p w:rsidR="001D13C5" w:rsidRPr="00A85574" w:rsidRDefault="0088507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 w:rsidRPr="003C629B">
              <w:t xml:space="preserve">İl </w:t>
            </w:r>
            <w:r w:rsidR="003272A8" w:rsidRPr="003C629B">
              <w:t>Millî</w:t>
            </w:r>
            <w:r w:rsidRPr="003C629B">
              <w:t xml:space="preserve"> Eğitim Müdürlüğünce eğitim- ö</w:t>
            </w:r>
            <w:r w:rsidR="001D13C5" w:rsidRPr="003C629B">
              <w:t>ğretim kademelerine göre düzenlenmiş olarak hazırlanan ‘Değerler Eğitimi Çerçeve Programı’ doğrultusunda okullarda yürütülecek olan faali</w:t>
            </w:r>
            <w:r w:rsidR="0099131D" w:rsidRPr="003C629B">
              <w:t>yet ve et</w:t>
            </w:r>
            <w:r w:rsidR="005C138D" w:rsidRPr="003C629B">
              <w:t>kinliklerin planlanarak</w:t>
            </w:r>
            <w:r w:rsidR="001D13C5" w:rsidRPr="003C629B">
              <w:t xml:space="preserve"> uygulanması.</w:t>
            </w:r>
          </w:p>
          <w:p w:rsidR="00F017EC" w:rsidRPr="00A85574" w:rsidRDefault="00A85574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>
              <w:t>“</w:t>
            </w:r>
            <w:r w:rsidR="00D67BF9" w:rsidRPr="003C629B">
              <w:t>Çanakkale Değerler Eğitimi</w:t>
            </w:r>
            <w:r>
              <w:t>”</w:t>
            </w:r>
            <w:r w:rsidR="00D67BF9" w:rsidRPr="003C629B">
              <w:t xml:space="preserve"> </w:t>
            </w:r>
            <w:r w:rsidR="00885075" w:rsidRPr="003C629B">
              <w:t>P</w:t>
            </w:r>
            <w:r w:rsidR="001D13C5" w:rsidRPr="003C629B">
              <w:t>rojesinin verimliliğini arttırmak için, araştırmalar yaparak, örnek teşkil edebilecek çalışmaların uygulanması ve yaygınlaştırılmasına yönelik faaliyetlerin yapılması.</w:t>
            </w:r>
          </w:p>
          <w:p w:rsidR="00F017EC" w:rsidRPr="00A85574" w:rsidRDefault="0038497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885075" w:rsidRPr="003C629B">
              <w:t>P</w:t>
            </w:r>
            <w:r w:rsidR="00F017EC" w:rsidRPr="003C629B">
              <w:t>rojesinin okul g</w:t>
            </w:r>
            <w:r w:rsidR="00277071" w:rsidRPr="003C629B">
              <w:t xml:space="preserve">enelinde ve sınıflar düzeyinde </w:t>
            </w:r>
            <w:r w:rsidR="00F017EC" w:rsidRPr="003C629B">
              <w:t>çeşitli etkinlik ve faaliyetlerle zenginleşt</w:t>
            </w:r>
            <w:r w:rsidR="00885075" w:rsidRPr="003C629B">
              <w:t>irilerek</w:t>
            </w:r>
            <w:r w:rsidR="000A1B2F" w:rsidRPr="003C629B">
              <w:t xml:space="preserve"> uygulanması</w:t>
            </w:r>
            <w:r w:rsidR="00F017EC" w:rsidRPr="003C629B">
              <w:t>.</w:t>
            </w:r>
          </w:p>
          <w:p w:rsidR="00F017EC" w:rsidRPr="00A85574" w:rsidRDefault="00277071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 w:rsidRPr="003C629B">
              <w:t>Okul genelinde yapılan etkinlik</w:t>
            </w:r>
            <w:r w:rsidR="00F017EC" w:rsidRPr="003C629B">
              <w:t>, faal</w:t>
            </w:r>
            <w:r w:rsidR="00A14256" w:rsidRPr="003C629B">
              <w:t>iyet ve çalışmaları</w:t>
            </w:r>
            <w:r w:rsidR="000A1B2F" w:rsidRPr="003C629B">
              <w:t>n</w:t>
            </w:r>
            <w:r w:rsidR="005A16F5" w:rsidRPr="003C629B">
              <w:t xml:space="preserve"> okul idaresi tarafından</w:t>
            </w:r>
            <w:r w:rsidR="00A14256" w:rsidRPr="003C629B">
              <w:t xml:space="preserve"> takip edilerek</w:t>
            </w:r>
            <w:r w:rsidR="00F017EC" w:rsidRPr="003C629B">
              <w:t xml:space="preserve"> denetlenmesi.</w:t>
            </w:r>
          </w:p>
          <w:p w:rsidR="00F017EC" w:rsidRPr="00A85574" w:rsidRDefault="0038497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885075" w:rsidRPr="003C629B">
              <w:t>P</w:t>
            </w:r>
            <w:r w:rsidR="005A16F5" w:rsidRPr="003C629B">
              <w:t>rojesi kapsamında</w:t>
            </w:r>
            <w:r w:rsidR="00F017EC" w:rsidRPr="003C629B">
              <w:t xml:space="preserve"> velilerinin de sürece </w:t>
            </w:r>
            <w:r w:rsidR="005A16F5" w:rsidRPr="003C629B">
              <w:t>dâhil</w:t>
            </w:r>
            <w:r w:rsidR="00F017EC" w:rsidRPr="003C629B">
              <w:t xml:space="preserve"> edilerek katılımlarının sağlanması.</w:t>
            </w:r>
          </w:p>
          <w:p w:rsidR="00277071" w:rsidRPr="00A85574" w:rsidRDefault="0038497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C15F7E" w:rsidRPr="003C629B">
              <w:t>P</w:t>
            </w:r>
            <w:r w:rsidR="00F017EC" w:rsidRPr="003C629B">
              <w:t>roje</w:t>
            </w:r>
            <w:r w:rsidR="00C15F7E" w:rsidRPr="003C629B">
              <w:t>si</w:t>
            </w:r>
            <w:r w:rsidR="00F017EC" w:rsidRPr="003C629B">
              <w:t xml:space="preserve"> kapsamında gerekli olan materyal, malzeme ve dokümanları</w:t>
            </w:r>
            <w:r w:rsidR="00A14256" w:rsidRPr="003C629B">
              <w:t>n</w:t>
            </w:r>
            <w:r w:rsidR="00F017EC" w:rsidRPr="003C629B">
              <w:t xml:space="preserve"> çevre </w:t>
            </w:r>
            <w:r w:rsidR="005A16F5" w:rsidRPr="003C629B">
              <w:t>imkânları</w:t>
            </w:r>
            <w:r w:rsidR="00F017EC" w:rsidRPr="003C629B">
              <w:t xml:space="preserve"> doğrultusunda</w:t>
            </w:r>
            <w:r w:rsidR="005A16F5" w:rsidRPr="003C629B">
              <w:t xml:space="preserve"> okul idaresi tarafından temin</w:t>
            </w:r>
            <w:r w:rsidR="00F017EC" w:rsidRPr="003C629B">
              <w:t xml:space="preserve"> edilmesi.</w:t>
            </w:r>
          </w:p>
          <w:p w:rsidR="00F017EC" w:rsidRPr="00A85574" w:rsidRDefault="0038497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277071" w:rsidRPr="003C629B">
              <w:t>faaliyetlerinin uygulanması sürecinde değerler eğitiminin özü ve ruhu ile bağdaşmay</w:t>
            </w:r>
            <w:r w:rsidR="00055842" w:rsidRPr="003C629B">
              <w:t>an uygulama ve etkinliklere</w:t>
            </w:r>
            <w:r w:rsidR="00277071" w:rsidRPr="003C629B">
              <w:t xml:space="preserve"> yer verilmemesi. </w:t>
            </w:r>
          </w:p>
          <w:p w:rsidR="00F017EC" w:rsidRPr="00A85574" w:rsidRDefault="00F017EC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 w:rsidRPr="003C629B">
              <w:t>Yapılan etkinlik ve faaliyetlere ilişkin, okul kapsamında karşılaşılan sorunlar ve çözüm önerilerine ait dönem sonu değerle</w:t>
            </w:r>
            <w:r w:rsidR="00C15F7E" w:rsidRPr="003C629B">
              <w:t>ndirme raporu hazırlayarak İ</w:t>
            </w:r>
            <w:r w:rsidRPr="003C629B">
              <w:t xml:space="preserve">lçe </w:t>
            </w:r>
            <w:r w:rsidR="003272A8" w:rsidRPr="003C629B">
              <w:t>Millî</w:t>
            </w:r>
            <w:r w:rsidRPr="003C629B">
              <w:t xml:space="preserve"> Eğitim Müdürlüklerine gönderilmesi.</w:t>
            </w:r>
          </w:p>
          <w:p w:rsidR="00440F92" w:rsidRPr="003C629B" w:rsidRDefault="00384975" w:rsidP="00E554FD">
            <w:pPr>
              <w:pStyle w:val="AralkYok"/>
              <w:numPr>
                <w:ilvl w:val="0"/>
                <w:numId w:val="22"/>
              </w:numPr>
              <w:jc w:val="both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C15F7E" w:rsidRPr="003C629B">
              <w:t>P</w:t>
            </w:r>
            <w:r w:rsidR="00F017EC" w:rsidRPr="003C629B">
              <w:t xml:space="preserve">rojesi ile ilgili her türlü evrak ve </w:t>
            </w:r>
            <w:r w:rsidR="000A1B2F" w:rsidRPr="003C629B">
              <w:t xml:space="preserve">dokümanların </w:t>
            </w:r>
            <w:r w:rsidRPr="003C629B">
              <w:t>yılsonunda</w:t>
            </w:r>
            <w:r w:rsidR="005A16F5" w:rsidRPr="003C629B">
              <w:t xml:space="preserve"> arşivleme çalışmalarının yapılması.</w:t>
            </w:r>
          </w:p>
          <w:p w:rsidR="00440F92" w:rsidRPr="003C629B" w:rsidRDefault="00440F92" w:rsidP="00A85574">
            <w:pPr>
              <w:ind w:right="-709"/>
              <w:jc w:val="both"/>
              <w:rPr>
                <w:rFonts w:cstheme="minorHAnsi"/>
              </w:rPr>
            </w:pPr>
          </w:p>
          <w:p w:rsidR="001D13C5" w:rsidRPr="003C629B" w:rsidRDefault="00946A1A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>ÖĞRETMENLERİN YAPMASI</w:t>
            </w:r>
            <w:r w:rsidR="001D13C5" w:rsidRPr="003C629B">
              <w:rPr>
                <w:rFonts w:cstheme="minorHAnsi"/>
                <w:b/>
                <w:u w:val="single"/>
              </w:rPr>
              <w:t xml:space="preserve"> GEREKEN İŞ VE İŞLEMLER</w:t>
            </w:r>
          </w:p>
          <w:p w:rsidR="001D13C5" w:rsidRPr="003C629B" w:rsidRDefault="001D13C5" w:rsidP="00055842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8D7ECE" w:rsidRPr="00A85574" w:rsidRDefault="00C15F7E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 w:rsidRPr="003C629B">
              <w:t>“</w:t>
            </w:r>
            <w:r w:rsidR="00A14256" w:rsidRPr="003C629B">
              <w:t>Çanakkale Değerler Eğitimi</w:t>
            </w:r>
            <w:r w:rsidRPr="003C629B">
              <w:t>”</w:t>
            </w:r>
            <w:r w:rsidR="00A14256" w:rsidRPr="003C629B">
              <w:t xml:space="preserve"> </w:t>
            </w:r>
            <w:r w:rsidR="001D13C5" w:rsidRPr="003C629B">
              <w:t>projesi kapsamında hazırl</w:t>
            </w:r>
            <w:r w:rsidR="00A14256" w:rsidRPr="003C629B">
              <w:t>anan çerçev</w:t>
            </w:r>
            <w:r w:rsidR="00055842" w:rsidRPr="003C629B">
              <w:t>e planlarının tüm derslerle ilişkilendirilmesi ve uygulanması</w:t>
            </w:r>
            <w:r w:rsidR="001D13C5" w:rsidRPr="003C629B">
              <w:t>.</w:t>
            </w:r>
          </w:p>
          <w:p w:rsidR="00466068" w:rsidRPr="00A85574" w:rsidRDefault="001D13C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 w:rsidRPr="003C629B">
              <w:t>Yapılan etkinlikler ve uygulamalar ile ilgili olarak okul bünyesindeki diğer öğretmenlerle paylaşımlarda bulunulması.</w:t>
            </w:r>
          </w:p>
          <w:p w:rsidR="008D7ECE" w:rsidRPr="00A85574" w:rsidRDefault="001D13C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 w:rsidRPr="003C629B">
              <w:t>Okul kapsamında yapılan faaliyetlere katılım sağlanması.</w:t>
            </w:r>
          </w:p>
          <w:p w:rsidR="00A14256" w:rsidRPr="00A85574" w:rsidRDefault="000A1B2F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 w:rsidRPr="003C629B">
              <w:t>U</w:t>
            </w:r>
            <w:r w:rsidR="00F6066B" w:rsidRPr="003C629B">
              <w:t xml:space="preserve">ygulama sürecine </w:t>
            </w:r>
            <w:r w:rsidR="005A16F5" w:rsidRPr="003C629B">
              <w:t xml:space="preserve">aktif olarak </w:t>
            </w:r>
            <w:r w:rsidR="00F6066B" w:rsidRPr="003C629B">
              <w:t xml:space="preserve">veli </w:t>
            </w:r>
            <w:r w:rsidR="001D13C5" w:rsidRPr="003C629B">
              <w:t>katılımlarının sağlanması.</w:t>
            </w:r>
          </w:p>
          <w:p w:rsidR="000A0CCC" w:rsidRPr="00A85574" w:rsidRDefault="001D13C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 w:rsidRPr="003C629B">
              <w:t>Okul idaresince alınan kararların uygulanması ve verilen görevleri</w:t>
            </w:r>
            <w:r w:rsidR="000A1B2F" w:rsidRPr="003C629B">
              <w:t>n</w:t>
            </w:r>
            <w:r w:rsidRPr="003C629B">
              <w:t xml:space="preserve"> yerine getirilmesi.</w:t>
            </w:r>
          </w:p>
          <w:p w:rsidR="002D638F" w:rsidRPr="00A85574" w:rsidRDefault="0038497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C15F7E" w:rsidRPr="003C629B">
              <w:t>P</w:t>
            </w:r>
            <w:r w:rsidR="001D13C5" w:rsidRPr="003C629B">
              <w:t>rojesi kapsamında yapılan çalışmaların ve iyi örneklerin görsel olarak yaygınlaştırılmasının sağlanması.</w:t>
            </w:r>
          </w:p>
          <w:p w:rsidR="008D7ECE" w:rsidRPr="00A85574" w:rsidRDefault="001D13C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 w:rsidRPr="003C629B">
              <w:t>Ayın değeri ile ilg</w:t>
            </w:r>
            <w:r w:rsidR="005A16F5" w:rsidRPr="003C629B">
              <w:t>ili</w:t>
            </w:r>
            <w:r w:rsidRPr="003C629B">
              <w:t xml:space="preserve"> yürü</w:t>
            </w:r>
            <w:r w:rsidR="000A1B2F" w:rsidRPr="003C629B">
              <w:t xml:space="preserve">tülecek </w:t>
            </w:r>
            <w:r w:rsidR="005A16F5" w:rsidRPr="003C629B">
              <w:t xml:space="preserve">olan </w:t>
            </w:r>
            <w:r w:rsidR="000A1B2F" w:rsidRPr="003C629B">
              <w:t>etkinliklerin planlanarak uygulanması.</w:t>
            </w:r>
          </w:p>
          <w:p w:rsidR="00905E43" w:rsidRPr="00A85574" w:rsidRDefault="001D13C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 w:rsidRPr="003C629B">
              <w:t>Ay</w:t>
            </w:r>
            <w:r w:rsidR="00A14256" w:rsidRPr="003C629B">
              <w:t xml:space="preserve">ın değeriyle ilgili olarak </w:t>
            </w:r>
            <w:r w:rsidRPr="003C629B">
              <w:t>afiş ve pano çalışmaları, projeler, görsel materyaller, drama, sınıf içi etkinlikler, sunu, müzik, video, yazılı ve basılı materyaller, kavram haritaları gibi çalışmaların hazırlanması.</w:t>
            </w:r>
          </w:p>
          <w:p w:rsidR="008D7ECE" w:rsidRPr="00A85574" w:rsidRDefault="0038497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905E43" w:rsidRPr="003C629B">
              <w:t>faaliyetlerinin uygulanması sürecinde değerler eğitiminin özü ve ruhu ile bağdaşmay</w:t>
            </w:r>
            <w:r w:rsidR="000A0CCC" w:rsidRPr="003C629B">
              <w:t>an uygulama ve etkinliklere</w:t>
            </w:r>
            <w:r w:rsidR="00905E43" w:rsidRPr="003C629B">
              <w:t xml:space="preserve"> yer verilmemesi. </w:t>
            </w:r>
          </w:p>
          <w:p w:rsidR="008D7ECE" w:rsidRPr="003C629B" w:rsidRDefault="00384975" w:rsidP="00D7619B">
            <w:pPr>
              <w:pStyle w:val="AralkYok"/>
              <w:numPr>
                <w:ilvl w:val="0"/>
                <w:numId w:val="24"/>
              </w:numPr>
              <w:ind w:left="459" w:hanging="283"/>
            </w:pPr>
            <w:r>
              <w:t>“</w:t>
            </w:r>
            <w:r w:rsidR="00A14256" w:rsidRPr="003C629B">
              <w:t>Çanakkale Değerler Eğitimi</w:t>
            </w:r>
            <w:r>
              <w:t>”</w:t>
            </w:r>
            <w:r w:rsidR="00A14256" w:rsidRPr="003C629B">
              <w:t xml:space="preserve"> </w:t>
            </w:r>
            <w:r w:rsidR="00C15F7E" w:rsidRPr="003C629B">
              <w:t>P</w:t>
            </w:r>
            <w:r w:rsidR="001D13C5" w:rsidRPr="003C629B">
              <w:t>rojesi kapsamında</w:t>
            </w:r>
            <w:r w:rsidR="00905E43" w:rsidRPr="003C629B">
              <w:t xml:space="preserve"> yapılan çalışmalar ile ilgili </w:t>
            </w:r>
            <w:r w:rsidR="001D13C5" w:rsidRPr="003C629B">
              <w:t>dönem sonunda</w:t>
            </w:r>
            <w:r w:rsidR="00C15F7E" w:rsidRPr="003C629B">
              <w:t>, şubeler bazında “</w:t>
            </w:r>
            <w:r w:rsidR="005A16F5" w:rsidRPr="003C629B">
              <w:t>Değerlendirme R</w:t>
            </w:r>
            <w:r w:rsidR="001D13C5" w:rsidRPr="003C629B">
              <w:t>aporu</w:t>
            </w:r>
            <w:r w:rsidR="00C15F7E" w:rsidRPr="003C629B">
              <w:t>’</w:t>
            </w:r>
            <w:r w:rsidR="00A14256" w:rsidRPr="003C629B">
              <w:t>nun</w:t>
            </w:r>
            <w:r w:rsidR="00C15F7E" w:rsidRPr="003C629B">
              <w:t>”</w:t>
            </w:r>
            <w:r w:rsidR="001D13C5" w:rsidRPr="003C629B">
              <w:t xml:space="preserve"> hazırlanarak idareye sunulması.</w:t>
            </w:r>
          </w:p>
          <w:p w:rsidR="00F47302" w:rsidRDefault="00F47302" w:rsidP="00D7619B">
            <w:pPr>
              <w:ind w:left="459"/>
              <w:jc w:val="both"/>
              <w:rPr>
                <w:rFonts w:cstheme="minorHAnsi"/>
              </w:rPr>
            </w:pPr>
          </w:p>
          <w:p w:rsidR="00A85574" w:rsidRDefault="00A85574" w:rsidP="00055842">
            <w:pPr>
              <w:jc w:val="both"/>
              <w:rPr>
                <w:rFonts w:cstheme="minorHAnsi"/>
              </w:rPr>
            </w:pPr>
          </w:p>
          <w:p w:rsidR="00A85574" w:rsidRPr="003C629B" w:rsidRDefault="00A85574" w:rsidP="00055842">
            <w:pPr>
              <w:jc w:val="both"/>
              <w:rPr>
                <w:rFonts w:cstheme="minorHAnsi"/>
              </w:rPr>
            </w:pPr>
          </w:p>
          <w:p w:rsidR="003272A8" w:rsidRPr="003C629B" w:rsidRDefault="00284AAF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>VELİLERE YÖNELİK</w:t>
            </w:r>
            <w:r w:rsidR="00F47302" w:rsidRPr="003C629B">
              <w:rPr>
                <w:rFonts w:cstheme="minorHAnsi"/>
                <w:b/>
                <w:u w:val="single"/>
              </w:rPr>
              <w:t xml:space="preserve"> OLARAK</w:t>
            </w:r>
          </w:p>
          <w:p w:rsidR="00F47302" w:rsidRPr="003C629B" w:rsidRDefault="00F47302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 xml:space="preserve"> </w:t>
            </w:r>
            <w:r w:rsidR="003272A8" w:rsidRPr="003C629B">
              <w:rPr>
                <w:rFonts w:cstheme="minorHAnsi"/>
                <w:b/>
                <w:u w:val="single"/>
              </w:rPr>
              <w:t>OKULLAR</w:t>
            </w:r>
            <w:r w:rsidR="00C20085" w:rsidRPr="003C629B">
              <w:rPr>
                <w:rFonts w:cstheme="minorHAnsi"/>
                <w:b/>
                <w:u w:val="single"/>
              </w:rPr>
              <w:t>CA</w:t>
            </w:r>
            <w:r w:rsidR="003272A8" w:rsidRPr="003C629B">
              <w:rPr>
                <w:rFonts w:cstheme="minorHAnsi"/>
                <w:b/>
                <w:u w:val="single"/>
              </w:rPr>
              <w:t xml:space="preserve"> VE ÖĞRETMENLERCE YAPILACAK</w:t>
            </w:r>
            <w:r w:rsidRPr="003C629B">
              <w:rPr>
                <w:rFonts w:cstheme="minorHAnsi"/>
                <w:b/>
                <w:u w:val="single"/>
              </w:rPr>
              <w:t xml:space="preserve"> İŞ VE İŞLEMLER</w:t>
            </w:r>
          </w:p>
          <w:p w:rsidR="00F47302" w:rsidRPr="003C629B" w:rsidRDefault="00F47302" w:rsidP="00055842">
            <w:pPr>
              <w:jc w:val="center"/>
              <w:rPr>
                <w:rFonts w:cstheme="minorHAnsi"/>
                <w:b/>
              </w:rPr>
            </w:pPr>
          </w:p>
          <w:p w:rsidR="00AE5098" w:rsidRPr="003C629B" w:rsidRDefault="00384975" w:rsidP="00E554FD">
            <w:pPr>
              <w:pStyle w:val="AralkYok"/>
              <w:numPr>
                <w:ilvl w:val="0"/>
                <w:numId w:val="21"/>
              </w:numPr>
              <w:jc w:val="both"/>
            </w:pPr>
            <w:r>
              <w:t>“</w:t>
            </w:r>
            <w:r w:rsidR="00521F91" w:rsidRPr="003C629B">
              <w:t>Çanakkale Değerler Eğitimi</w:t>
            </w:r>
            <w:r>
              <w:t>”</w:t>
            </w:r>
            <w:r w:rsidR="00521F91" w:rsidRPr="003C629B">
              <w:t xml:space="preserve"> </w:t>
            </w:r>
            <w:r w:rsidR="00C15F7E" w:rsidRPr="003C629B">
              <w:t>P</w:t>
            </w:r>
            <w:r w:rsidR="00AE5098" w:rsidRPr="003C629B">
              <w:t>rojesi kapsamındaki ayın değeri ile ilgili uygulama sürecine aile katılımının sağlanması.</w:t>
            </w:r>
          </w:p>
          <w:p w:rsidR="00AE5098" w:rsidRPr="003C629B" w:rsidRDefault="000A1B2F" w:rsidP="00E554FD">
            <w:pPr>
              <w:pStyle w:val="AralkYok"/>
              <w:numPr>
                <w:ilvl w:val="0"/>
                <w:numId w:val="21"/>
              </w:numPr>
              <w:jc w:val="both"/>
            </w:pPr>
            <w:r w:rsidRPr="003C629B">
              <w:t>Ayın değerine ilişkin</w:t>
            </w:r>
            <w:r w:rsidR="00AE5098" w:rsidRPr="003C629B">
              <w:t xml:space="preserve"> olarak haber mektubu ve broşürlerinin hazırlanarak velilere gönderilmesi.</w:t>
            </w:r>
          </w:p>
          <w:p w:rsidR="00AE5098" w:rsidRPr="003C629B" w:rsidRDefault="00AE5098" w:rsidP="00E554FD">
            <w:pPr>
              <w:pStyle w:val="AralkYok"/>
              <w:numPr>
                <w:ilvl w:val="0"/>
                <w:numId w:val="21"/>
              </w:numPr>
              <w:jc w:val="both"/>
            </w:pPr>
            <w:r w:rsidRPr="003C629B">
              <w:t>Ayın değerleri konularında davranış takip formları oluşturularak ailelere gönderilmesi.</w:t>
            </w:r>
          </w:p>
          <w:p w:rsidR="00AE5098" w:rsidRPr="003C629B" w:rsidRDefault="000A1B2F" w:rsidP="00E554FD">
            <w:pPr>
              <w:pStyle w:val="AralkYok"/>
              <w:numPr>
                <w:ilvl w:val="0"/>
                <w:numId w:val="21"/>
              </w:numPr>
              <w:jc w:val="both"/>
            </w:pPr>
            <w:r w:rsidRPr="003C629B">
              <w:t>Ayın değerine ilişkin</w:t>
            </w:r>
            <w:r w:rsidR="00284AAF" w:rsidRPr="003C629B">
              <w:t xml:space="preserve"> veli bilgilendirme eğitim toplantılarının yapılması.</w:t>
            </w:r>
          </w:p>
          <w:p w:rsidR="008D7ECE" w:rsidRPr="003C629B" w:rsidRDefault="00284AAF" w:rsidP="00E554FD">
            <w:pPr>
              <w:pStyle w:val="AralkYok"/>
              <w:numPr>
                <w:ilvl w:val="0"/>
                <w:numId w:val="21"/>
              </w:numPr>
              <w:jc w:val="both"/>
            </w:pPr>
            <w:r w:rsidRPr="003C629B">
              <w:t>A</w:t>
            </w:r>
            <w:r w:rsidR="000A1B2F" w:rsidRPr="003C629B">
              <w:t>yın değerine ilişkin</w:t>
            </w:r>
            <w:r w:rsidRPr="003C629B">
              <w:t xml:space="preserve"> okul ortamı dışında toplumsal davranışlara yönelik olarak </w:t>
            </w:r>
            <w:r w:rsidR="00790C51" w:rsidRPr="003C629B">
              <w:t xml:space="preserve">aileye </w:t>
            </w:r>
            <w:r w:rsidRPr="003C629B">
              <w:t xml:space="preserve">bilgilendirme </w:t>
            </w:r>
            <w:r w:rsidR="00790C51" w:rsidRPr="003C629B">
              <w:t>mektuplarının hazırlanarak gönderilmesi.</w:t>
            </w:r>
          </w:p>
          <w:p w:rsidR="00790C51" w:rsidRPr="003C629B" w:rsidRDefault="00790C51" w:rsidP="00055842">
            <w:pPr>
              <w:jc w:val="both"/>
              <w:rPr>
                <w:rFonts w:cstheme="minorHAnsi"/>
              </w:rPr>
            </w:pPr>
          </w:p>
          <w:p w:rsidR="001D13C5" w:rsidRPr="003C629B" w:rsidRDefault="001D13C5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>DEĞERLER EĞİTİMİ UYGULAMA ESASLARI</w:t>
            </w:r>
          </w:p>
          <w:p w:rsidR="001D13C5" w:rsidRPr="003C629B" w:rsidRDefault="001D13C5" w:rsidP="00055842">
            <w:pPr>
              <w:jc w:val="center"/>
              <w:rPr>
                <w:rFonts w:cstheme="minorHAnsi"/>
                <w:b/>
              </w:rPr>
            </w:pPr>
          </w:p>
          <w:p w:rsidR="008D7ECE" w:rsidRPr="00A85574" w:rsidRDefault="001D13C5" w:rsidP="00A85574">
            <w:pPr>
              <w:pStyle w:val="AralkYok"/>
              <w:numPr>
                <w:ilvl w:val="0"/>
                <w:numId w:val="19"/>
              </w:numPr>
              <w:jc w:val="both"/>
            </w:pPr>
            <w:r w:rsidRPr="003C629B">
              <w:t xml:space="preserve">1739 Sayılı </w:t>
            </w:r>
            <w:r w:rsidR="003272A8" w:rsidRPr="003C629B">
              <w:t>Millî</w:t>
            </w:r>
            <w:r w:rsidRPr="003C629B">
              <w:t xml:space="preserve"> Eğitim Temel Kanununda yer alan Türk </w:t>
            </w:r>
            <w:r w:rsidR="003272A8" w:rsidRPr="003C629B">
              <w:t>Millî</w:t>
            </w:r>
            <w:r w:rsidRPr="003C629B">
              <w:t xml:space="preserve"> Eğitiminin genel amaçları ile öğrencilerin hazır </w:t>
            </w:r>
            <w:proofErr w:type="spellStart"/>
            <w:r w:rsidRPr="003C629B">
              <w:t>bulunuşluk</w:t>
            </w:r>
            <w:proofErr w:type="spellEnd"/>
            <w:r w:rsidRPr="003C629B">
              <w:t xml:space="preserve"> düzeyi, ilgi ve yetenekleri</w:t>
            </w:r>
            <w:r w:rsidR="00C15F7E" w:rsidRPr="003C629B">
              <w:t>nin</w:t>
            </w:r>
            <w:r w:rsidR="00384975">
              <w:t xml:space="preserve"> Değerler E</w:t>
            </w:r>
            <w:r w:rsidRPr="003C629B">
              <w:t>ğitimi etkinlikleri</w:t>
            </w:r>
            <w:r w:rsidR="00C15F7E" w:rsidRPr="003C629B">
              <w:t>ne ait planlama ve uygulamalar</w:t>
            </w:r>
            <w:r w:rsidRPr="003C629B">
              <w:t>da dikkate alınması.</w:t>
            </w:r>
          </w:p>
          <w:p w:rsidR="008D7ECE" w:rsidRPr="00A85574" w:rsidRDefault="001D13C5" w:rsidP="00A85574">
            <w:pPr>
              <w:pStyle w:val="AralkYok"/>
              <w:numPr>
                <w:ilvl w:val="0"/>
                <w:numId w:val="19"/>
              </w:numPr>
              <w:jc w:val="both"/>
            </w:pPr>
            <w:r w:rsidRPr="003C629B">
              <w:t xml:space="preserve">İl </w:t>
            </w:r>
            <w:r w:rsidR="003272A8" w:rsidRPr="003C629B">
              <w:t>Millî</w:t>
            </w:r>
            <w:r w:rsidRPr="003C629B">
              <w:t xml:space="preserve"> Eğiti</w:t>
            </w:r>
            <w:r w:rsidR="00634512" w:rsidRPr="003C629B">
              <w:t>m Müdürlüğünce hazırlanan programda</w:t>
            </w:r>
            <w:r w:rsidRPr="003C629B">
              <w:t xml:space="preserve"> belirtilen ayın değerine bağlı kalınarak; okulun ve çevrenin ekonomik, kültürel ve sosyal özellikleri göz önünde bulundurularak değerler eğitimi etkinliklerinin planlanması ve uygulanması.</w:t>
            </w:r>
          </w:p>
          <w:p w:rsidR="008D7ECE" w:rsidRPr="00A85574" w:rsidRDefault="00634512" w:rsidP="00A85574">
            <w:pPr>
              <w:pStyle w:val="AralkYok"/>
              <w:numPr>
                <w:ilvl w:val="0"/>
                <w:numId w:val="19"/>
              </w:numPr>
            </w:pPr>
            <w:r w:rsidRPr="003C629B">
              <w:t>Ç</w:t>
            </w:r>
            <w:r w:rsidR="001D13C5" w:rsidRPr="003C629B">
              <w:t>alışma planı doğrultusunda hazırlanan ya da temin edilen her türlü eğitim ma</w:t>
            </w:r>
            <w:r w:rsidR="00C15F7E" w:rsidRPr="003C629B">
              <w:t>teryali ve görsel malzemelerin O</w:t>
            </w:r>
            <w:r w:rsidR="001D13C5" w:rsidRPr="003C629B">
              <w:t>kul</w:t>
            </w:r>
            <w:r w:rsidR="00C15F7E" w:rsidRPr="003C629B">
              <w:t xml:space="preserve"> Proje Yürütme K</w:t>
            </w:r>
            <w:r w:rsidR="001D13C5" w:rsidRPr="003C629B">
              <w:t>urulu onayından geçtikten sonra kullanılması.</w:t>
            </w:r>
          </w:p>
          <w:p w:rsidR="003B4C1A" w:rsidRPr="00A85574" w:rsidRDefault="001D13C5" w:rsidP="00A85574">
            <w:pPr>
              <w:pStyle w:val="AralkYok"/>
              <w:numPr>
                <w:ilvl w:val="0"/>
                <w:numId w:val="19"/>
              </w:numPr>
              <w:jc w:val="both"/>
            </w:pPr>
            <w:r w:rsidRPr="003C629B">
              <w:t>Değerler Eğitimi kapsamında okul içinde ve dışında gerçekleştirilecek olan sosyal, kültürel ve sportif etkinlik faaliyetleri</w:t>
            </w:r>
            <w:r w:rsidR="00521F91" w:rsidRPr="003C629B">
              <w:t>nin</w:t>
            </w:r>
            <w:r w:rsidRPr="003C629B">
              <w:t xml:space="preserve"> Sosyal Etkinlikler Yönetmeliği ile ilişkilendirilerek yürütülmesi.</w:t>
            </w:r>
          </w:p>
          <w:p w:rsidR="006B5BCB" w:rsidRPr="00A85574" w:rsidRDefault="00384975" w:rsidP="00A85574">
            <w:pPr>
              <w:pStyle w:val="AralkYok"/>
              <w:numPr>
                <w:ilvl w:val="0"/>
                <w:numId w:val="19"/>
              </w:numPr>
              <w:jc w:val="both"/>
            </w:pPr>
            <w:r>
              <w:t xml:space="preserve">“Çanakkale Değerler Eğitimi” </w:t>
            </w:r>
            <w:r w:rsidR="002503A9" w:rsidRPr="003C629B">
              <w:t>faaliyetlerinin uygulanması sürecinde değerler eğitiminin özü ve ruhuyla bağdaşmayan uygulama ve etkinliklere yer verilmemesi.</w:t>
            </w:r>
          </w:p>
          <w:p w:rsidR="008D7ECE" w:rsidRPr="00A85574" w:rsidRDefault="008D4DC4" w:rsidP="00E554FD">
            <w:pPr>
              <w:pStyle w:val="AralkYok"/>
              <w:numPr>
                <w:ilvl w:val="0"/>
                <w:numId w:val="19"/>
              </w:numPr>
              <w:jc w:val="both"/>
            </w:pPr>
            <w:r w:rsidRPr="003C629B">
              <w:t>İşlenen ayın değerine ilişkin</w:t>
            </w:r>
            <w:r w:rsidR="001D13C5" w:rsidRPr="003C629B">
              <w:t xml:space="preserve"> örnek gelişmeler gösteren öğrencilerin, sınıfların ve öğretmenlerin okul yöneti</w:t>
            </w:r>
            <w:r w:rsidR="00521F91" w:rsidRPr="003C629B">
              <w:t>mi tarafından</w:t>
            </w:r>
            <w:r w:rsidR="001D13C5" w:rsidRPr="003C629B">
              <w:t xml:space="preserve"> ödüllendirilmesi.</w:t>
            </w:r>
          </w:p>
          <w:p w:rsidR="008D7ECE" w:rsidRPr="00A85574" w:rsidRDefault="001D13C5" w:rsidP="00A85574">
            <w:pPr>
              <w:pStyle w:val="AralkYok"/>
              <w:numPr>
                <w:ilvl w:val="0"/>
                <w:numId w:val="20"/>
              </w:numPr>
              <w:jc w:val="both"/>
            </w:pPr>
            <w:r w:rsidRPr="003C629B">
              <w:t xml:space="preserve">İşlenen ayın değerine ait çalışmaların okul ortamı dışında da sürdürülebilirliğini sağlamak amacıyla sürece ailelerde </w:t>
            </w:r>
            <w:r w:rsidR="00055BF5" w:rsidRPr="003C629B">
              <w:t>dâhil</w:t>
            </w:r>
            <w:r w:rsidRPr="003C629B">
              <w:t xml:space="preserve"> edilerek toplantı, seminer, etkinlik vb. çalışmaların belli </w:t>
            </w:r>
            <w:proofErr w:type="gramStart"/>
            <w:r w:rsidRPr="003C629B">
              <w:t>periyotlarla</w:t>
            </w:r>
            <w:proofErr w:type="gramEnd"/>
            <w:r w:rsidRPr="003C629B">
              <w:t xml:space="preserve"> yapılması.</w:t>
            </w:r>
          </w:p>
          <w:p w:rsidR="001D13C5" w:rsidRPr="003C629B" w:rsidRDefault="001D13C5" w:rsidP="00E554FD">
            <w:pPr>
              <w:pStyle w:val="AralkYok"/>
              <w:numPr>
                <w:ilvl w:val="0"/>
                <w:numId w:val="20"/>
              </w:numPr>
              <w:jc w:val="both"/>
            </w:pPr>
            <w:r w:rsidRPr="003C629B">
              <w:t>Ayın değeriyle ilgili olarak oku</w:t>
            </w:r>
            <w:r w:rsidR="008D4DC4" w:rsidRPr="003C629B">
              <w:t xml:space="preserve">l koridorlarında ve sınıflarda Değerler Köşesi </w:t>
            </w:r>
            <w:r w:rsidRPr="003C629B">
              <w:t>hazırlanarak görsel çalışma örneklerine yer verilmesi.</w:t>
            </w:r>
          </w:p>
          <w:p w:rsidR="00790C51" w:rsidRPr="003C629B" w:rsidRDefault="00790C51" w:rsidP="00055842">
            <w:pPr>
              <w:ind w:right="-709"/>
              <w:rPr>
                <w:rFonts w:cstheme="minorHAnsi"/>
              </w:rPr>
            </w:pPr>
          </w:p>
          <w:p w:rsidR="001D13C5" w:rsidRPr="003C629B" w:rsidRDefault="001D13C5" w:rsidP="00055842">
            <w:pPr>
              <w:jc w:val="center"/>
              <w:rPr>
                <w:rFonts w:cstheme="minorHAnsi"/>
                <w:b/>
                <w:u w:val="single"/>
              </w:rPr>
            </w:pPr>
            <w:r w:rsidRPr="003C629B">
              <w:rPr>
                <w:rFonts w:cstheme="minorHAnsi"/>
                <w:b/>
                <w:u w:val="single"/>
              </w:rPr>
              <w:t>DEĞERLER EĞİTİMİ UYGULAMA KATEGORİLERİ</w:t>
            </w:r>
          </w:p>
          <w:p w:rsidR="001D13C5" w:rsidRPr="003C629B" w:rsidRDefault="001D13C5" w:rsidP="00055842">
            <w:pPr>
              <w:jc w:val="both"/>
              <w:rPr>
                <w:rFonts w:cstheme="minorHAnsi"/>
              </w:rPr>
            </w:pPr>
          </w:p>
          <w:p w:rsidR="001D13C5" w:rsidRPr="003C629B" w:rsidRDefault="00D43F03" w:rsidP="00A85574">
            <w:pPr>
              <w:pStyle w:val="AralkYok"/>
              <w:jc w:val="both"/>
            </w:pPr>
            <w:r w:rsidRPr="003C629B">
              <w:t xml:space="preserve">     </w:t>
            </w:r>
            <w:r w:rsidR="002D638F" w:rsidRPr="003C629B">
              <w:t xml:space="preserve">     </w:t>
            </w:r>
            <w:r w:rsidR="001D13C5" w:rsidRPr="003C629B">
              <w:t>Değerler Eğitimine ait belirlenen aylık konular</w:t>
            </w:r>
            <w:r w:rsidR="005A16F5" w:rsidRPr="003C629B">
              <w:t xml:space="preserve"> çerçeve programında;</w:t>
            </w:r>
            <w:r w:rsidR="001D13C5" w:rsidRPr="003C629B">
              <w:t xml:space="preserve"> okul öncesi, ilkokul, ortaokul ve </w:t>
            </w:r>
            <w:r w:rsidR="00C15F7E" w:rsidRPr="003C629B">
              <w:t>ortaöğretim kademelerinde</w:t>
            </w:r>
            <w:r w:rsidR="005A16F5" w:rsidRPr="003C629B">
              <w:t xml:space="preserve"> ayrı ayrı hazırlanarak belirlenmiştir.</w:t>
            </w:r>
            <w:r w:rsidR="001D13C5" w:rsidRPr="003C629B">
              <w:t xml:space="preserve"> </w:t>
            </w:r>
            <w:r w:rsidR="005A16F5" w:rsidRPr="003C629B">
              <w:t xml:space="preserve">                         </w:t>
            </w:r>
            <w:r w:rsidR="001D13C5" w:rsidRPr="003C629B">
              <w:t>Değerler herhangi bir zaman diliminde, ders saatleri içerisinde ve dışında ‘Müfredatı aksatmaksızın’ uygulanacaktır.</w:t>
            </w:r>
          </w:p>
          <w:p w:rsidR="00D43F03" w:rsidRPr="003C629B" w:rsidRDefault="001D13C5" w:rsidP="00055842">
            <w:pPr>
              <w:jc w:val="both"/>
              <w:rPr>
                <w:rFonts w:cstheme="minorHAnsi"/>
              </w:rPr>
            </w:pPr>
            <w:r w:rsidRPr="003C629B">
              <w:rPr>
                <w:rFonts w:cstheme="minorHAnsi"/>
              </w:rPr>
              <w:t> </w:t>
            </w:r>
          </w:p>
          <w:p w:rsidR="001D13C5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OKUL ÖNCESİ</w:t>
            </w:r>
          </w:p>
          <w:p w:rsidR="001D13C5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İLKOKUL 1. VE 2. SINIFLAR</w:t>
            </w:r>
          </w:p>
          <w:p w:rsidR="001D13C5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İLKOKUL 3. VE 4. SINIFLAR</w:t>
            </w:r>
          </w:p>
          <w:p w:rsidR="001D13C5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ORTAOKUL 5. VE 6. SINIFLAR</w:t>
            </w:r>
          </w:p>
          <w:p w:rsidR="001D13C5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ORTAOKUL 7. VE 8. SINIFLAR</w:t>
            </w:r>
          </w:p>
          <w:p w:rsidR="001D13C5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LİSE 9. VE 10. SINIFLAR</w:t>
            </w:r>
          </w:p>
          <w:p w:rsidR="001D13C5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LİSE 11. VE 12. SINIFLAR</w:t>
            </w:r>
          </w:p>
          <w:p w:rsidR="00521F91" w:rsidRPr="003C629B" w:rsidRDefault="001D13C5" w:rsidP="00055BF5">
            <w:pPr>
              <w:pStyle w:val="AralkYok"/>
            </w:pPr>
            <w:r w:rsidRPr="003C629B">
              <w:rPr>
                <w:lang w:val="x-none"/>
              </w:rPr>
              <w:t>*</w:t>
            </w:r>
            <w:r w:rsidRPr="003C629B">
              <w:t>  VELİ KATILIMLARI</w:t>
            </w:r>
          </w:p>
          <w:p w:rsidR="003469B1" w:rsidRPr="003C629B" w:rsidRDefault="003469B1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jc w:val="center"/>
              <w:rPr>
                <w:rFonts w:eastAsia="Times New Roman" w:cstheme="minorHAnsi"/>
                <w:b/>
                <w:bCs/>
                <w:u w:val="single"/>
                <w:lang w:eastAsia="tr-TR"/>
              </w:rPr>
            </w:pPr>
          </w:p>
          <w:p w:rsidR="00491A16" w:rsidRDefault="00491A16" w:rsidP="00E554FD">
            <w:pPr>
              <w:jc w:val="center"/>
              <w:rPr>
                <w:rFonts w:eastAsia="Times New Roman" w:cstheme="minorHAnsi"/>
                <w:b/>
                <w:bCs/>
                <w:u w:val="single"/>
                <w:lang w:eastAsia="tr-TR"/>
              </w:rPr>
            </w:pPr>
            <w:r w:rsidRPr="003C629B">
              <w:rPr>
                <w:rFonts w:eastAsia="Times New Roman" w:cstheme="minorHAnsi"/>
                <w:b/>
                <w:bCs/>
                <w:u w:val="single"/>
                <w:lang w:eastAsia="tr-TR"/>
              </w:rPr>
              <w:t>PROJE KAPSAMINDA YAPILABİLECEK ETKİNLİKLER</w:t>
            </w:r>
          </w:p>
          <w:p w:rsidR="00E554FD" w:rsidRPr="00E554FD" w:rsidRDefault="00E554FD" w:rsidP="00E554FD">
            <w:pPr>
              <w:jc w:val="center"/>
              <w:rPr>
                <w:rFonts w:eastAsia="Times New Roman" w:cstheme="minorHAnsi"/>
                <w:b/>
                <w:bCs/>
                <w:u w:val="single"/>
                <w:lang w:eastAsia="tr-TR"/>
              </w:rPr>
            </w:pP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Ayın değeri ile ilgili </w:t>
            </w:r>
            <w:r w:rsidR="008D4DC4" w:rsidRPr="003C629B">
              <w:rPr>
                <w:lang w:eastAsia="tr-TR"/>
              </w:rPr>
              <w:t xml:space="preserve">olarak </w:t>
            </w:r>
            <w:r w:rsidRPr="003C629B">
              <w:rPr>
                <w:lang w:eastAsia="tr-TR"/>
              </w:rPr>
              <w:t>okul içi etkinlikler</w:t>
            </w:r>
            <w:r w:rsidR="008D4DC4" w:rsidRPr="003C629B">
              <w:rPr>
                <w:lang w:eastAsia="tr-TR"/>
              </w:rPr>
              <w:t>in planlanması.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Ayın değeri ile ilgili sınıf içi etkinlikler</w:t>
            </w:r>
            <w:r w:rsidR="008D4DC4" w:rsidRPr="003C629B">
              <w:rPr>
                <w:lang w:eastAsia="tr-TR"/>
              </w:rPr>
              <w:t>in planlanması.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Ayın değeri ile ilgili ailelere yönelik yapılacak etkinlikler</w:t>
            </w:r>
            <w:r w:rsidR="008D4DC4" w:rsidRPr="003C629B">
              <w:rPr>
                <w:lang w:eastAsia="tr-TR"/>
              </w:rPr>
              <w:t>in</w:t>
            </w:r>
            <w:r w:rsidRPr="003C629B">
              <w:rPr>
                <w:lang w:eastAsia="tr-TR"/>
              </w:rPr>
              <w:t xml:space="preserve"> </w:t>
            </w:r>
            <w:r w:rsidR="008D4DC4" w:rsidRPr="003C629B">
              <w:rPr>
                <w:lang w:eastAsia="tr-TR"/>
              </w:rPr>
              <w:t>planlanması.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Ayın değeri</w:t>
            </w:r>
            <w:r w:rsidR="008D4DC4" w:rsidRPr="003C629B">
              <w:rPr>
                <w:lang w:eastAsia="tr-TR"/>
              </w:rPr>
              <w:t>nin hazırlanan planlar doğrultusunda işlenmesi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E60784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Değerler Eğitimi ile ilgili </w:t>
            </w:r>
            <w:r w:rsidR="00491A16" w:rsidRPr="003C629B">
              <w:rPr>
                <w:lang w:eastAsia="tr-TR"/>
              </w:rPr>
              <w:t>sınıflar bazında ve okul genelinde proje çalışmaları</w:t>
            </w:r>
            <w:r w:rsidR="008D4DC4" w:rsidRPr="003C629B">
              <w:rPr>
                <w:lang w:eastAsia="tr-TR"/>
              </w:rPr>
              <w:t>nın yapılması</w:t>
            </w:r>
            <w:r w:rsidR="00491A16"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Her ay, ayın değeri ile ilgili okulöncesi ve ilkokullarda</w:t>
            </w:r>
            <w:r w:rsidR="00790C51" w:rsidRPr="003C629B">
              <w:rPr>
                <w:lang w:eastAsia="tr-TR"/>
              </w:rPr>
              <w:t xml:space="preserve"> ‘Resim’ dalında, ortaokullarda </w:t>
            </w:r>
            <w:r w:rsidRPr="003C629B">
              <w:rPr>
                <w:lang w:eastAsia="tr-TR"/>
              </w:rPr>
              <w:t>‘Şiir’ dalında, liselerde ise ‘Kompozisyon’ dalında yarışmalar</w:t>
            </w:r>
            <w:r w:rsidR="008D4DC4" w:rsidRPr="003C629B">
              <w:rPr>
                <w:lang w:eastAsia="tr-TR"/>
              </w:rPr>
              <w:t>ın düzenlenmesi.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Ailelere yönelik değerler eğ</w:t>
            </w:r>
            <w:r w:rsidR="00954892" w:rsidRPr="003C629B">
              <w:rPr>
                <w:lang w:eastAsia="tr-TR"/>
              </w:rPr>
              <w:t>itiminin önemi ile ilgili eğitici ve bilgilendirici</w:t>
            </w:r>
            <w:r w:rsidRPr="003C629B">
              <w:rPr>
                <w:lang w:eastAsia="tr-TR"/>
              </w:rPr>
              <w:t xml:space="preserve"> seminerleri</w:t>
            </w:r>
            <w:r w:rsidR="00954892" w:rsidRPr="003C629B">
              <w:rPr>
                <w:lang w:eastAsia="tr-TR"/>
              </w:rPr>
              <w:t>n</w:t>
            </w:r>
            <w:r w:rsidR="008D4DC4" w:rsidRPr="003C629B">
              <w:rPr>
                <w:lang w:eastAsia="tr-TR"/>
              </w:rPr>
              <w:t xml:space="preserve"> düzenlenmesi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Aylık aile bi</w:t>
            </w:r>
            <w:r w:rsidR="008D4DC4" w:rsidRPr="003C629B">
              <w:rPr>
                <w:lang w:eastAsia="tr-TR"/>
              </w:rPr>
              <w:t>lgilendirme bültenleri hazırlanarak</w:t>
            </w:r>
            <w:r w:rsidR="009E0274" w:rsidRPr="003C629B">
              <w:rPr>
                <w:lang w:eastAsia="tr-TR"/>
              </w:rPr>
              <w:t>, veli teşekkür mektuplarının gönderilmesi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9E0274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İşlenen değerle</w:t>
            </w:r>
            <w:r w:rsidR="00491A16" w:rsidRPr="003C629B">
              <w:rPr>
                <w:lang w:eastAsia="tr-TR"/>
              </w:rPr>
              <w:t xml:space="preserve"> ilgil</w:t>
            </w:r>
            <w:r w:rsidRPr="003C629B">
              <w:rPr>
                <w:lang w:eastAsia="tr-TR"/>
              </w:rPr>
              <w:t>i ailelere yönelik aylık broşür ve mektupların hazırlanması</w:t>
            </w:r>
            <w:r w:rsidR="00491A16" w:rsidRPr="003C629B">
              <w:rPr>
                <w:lang w:eastAsia="tr-TR"/>
              </w:rPr>
              <w:t>.</w:t>
            </w:r>
          </w:p>
          <w:p w:rsidR="00743D92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proofErr w:type="gramStart"/>
            <w:r w:rsidRPr="003C629B">
              <w:rPr>
                <w:lang w:eastAsia="tr-TR"/>
              </w:rPr>
              <w:t>Aile katılımı etkinlikleri</w:t>
            </w:r>
            <w:r w:rsidR="009E0274" w:rsidRPr="003C629B">
              <w:rPr>
                <w:lang w:eastAsia="tr-TR"/>
              </w:rPr>
              <w:t>nin düzenlenmesi</w:t>
            </w:r>
            <w:r w:rsidRPr="003C629B">
              <w:rPr>
                <w:lang w:eastAsia="tr-TR"/>
              </w:rPr>
              <w:t>.</w:t>
            </w:r>
            <w:proofErr w:type="gramEnd"/>
          </w:p>
          <w:p w:rsidR="003469B1" w:rsidRPr="003C629B" w:rsidRDefault="009E0274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proofErr w:type="gramStart"/>
            <w:r w:rsidRPr="003C629B">
              <w:rPr>
                <w:lang w:eastAsia="tr-TR"/>
              </w:rPr>
              <w:t>S</w:t>
            </w:r>
            <w:r w:rsidR="00491A16" w:rsidRPr="003C629B">
              <w:rPr>
                <w:lang w:eastAsia="tr-TR"/>
              </w:rPr>
              <w:t>ınıf etkinlikleri</w:t>
            </w:r>
            <w:r w:rsidRPr="003C629B">
              <w:rPr>
                <w:lang w:eastAsia="tr-TR"/>
              </w:rPr>
              <w:t>nin planlanarak uygulanması</w:t>
            </w:r>
            <w:r w:rsidR="00491A16" w:rsidRPr="003C629B">
              <w:rPr>
                <w:lang w:eastAsia="tr-TR"/>
              </w:rPr>
              <w:t>.</w:t>
            </w:r>
            <w:proofErr w:type="gramEnd"/>
          </w:p>
          <w:p w:rsidR="00954892" w:rsidRPr="003C629B" w:rsidRDefault="006B5BCB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H</w:t>
            </w:r>
            <w:r w:rsidR="00491A16" w:rsidRPr="003C629B">
              <w:rPr>
                <w:lang w:eastAsia="tr-TR"/>
              </w:rPr>
              <w:t>azırlanmış olan çerçeve planı doğrultusunda değerler eğitimi uygulamaları</w:t>
            </w:r>
            <w:r w:rsidR="009E0274" w:rsidRPr="003C629B">
              <w:rPr>
                <w:lang w:eastAsia="tr-TR"/>
              </w:rPr>
              <w:t>nın yürütülmesi</w:t>
            </w:r>
            <w:r w:rsidR="00491A16" w:rsidRPr="003C629B">
              <w:rPr>
                <w:lang w:eastAsia="tr-TR"/>
              </w:rPr>
              <w:t>.</w:t>
            </w:r>
          </w:p>
          <w:p w:rsidR="00BB52D0" w:rsidRPr="003C629B" w:rsidRDefault="002503A9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proofErr w:type="gramStart"/>
            <w:r w:rsidRPr="003C629B">
              <w:rPr>
                <w:lang w:eastAsia="tr-TR"/>
              </w:rPr>
              <w:t xml:space="preserve">Başka </w:t>
            </w:r>
            <w:r w:rsidR="00491A16" w:rsidRPr="003C629B">
              <w:rPr>
                <w:lang w:eastAsia="tr-TR"/>
              </w:rPr>
              <w:t>bi</w:t>
            </w:r>
            <w:r w:rsidR="009E0274" w:rsidRPr="003C629B">
              <w:rPr>
                <w:lang w:eastAsia="tr-TR"/>
              </w:rPr>
              <w:t>r okuldan kardeş sınıf seçimi yapılarak karşılıklı uygulamaların düzenlenmesi.</w:t>
            </w:r>
            <w:proofErr w:type="gramEnd"/>
          </w:p>
          <w:p w:rsidR="00BB52D0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Okul</w:t>
            </w:r>
            <w:r w:rsidR="00954892" w:rsidRPr="003C629B">
              <w:rPr>
                <w:lang w:eastAsia="tr-TR"/>
              </w:rPr>
              <w:t xml:space="preserve"> Proje</w:t>
            </w:r>
            <w:r w:rsidRPr="003C629B">
              <w:rPr>
                <w:lang w:eastAsia="tr-TR"/>
              </w:rPr>
              <w:t xml:space="preserve"> yürüt</w:t>
            </w:r>
            <w:r w:rsidR="00954892" w:rsidRPr="003C629B">
              <w:rPr>
                <w:lang w:eastAsia="tr-TR"/>
              </w:rPr>
              <w:t>me kurulunca</w:t>
            </w:r>
            <w:r w:rsidR="009E0274" w:rsidRPr="003C629B">
              <w:rPr>
                <w:lang w:eastAsia="tr-TR"/>
              </w:rPr>
              <w:t xml:space="preserve"> her ay sonunda  </w:t>
            </w:r>
            <w:r w:rsidR="001317AF" w:rsidRPr="003C629B">
              <w:rPr>
                <w:lang w:eastAsia="tr-TR"/>
              </w:rPr>
              <w:t>‘</w:t>
            </w:r>
            <w:r w:rsidRPr="003C629B">
              <w:rPr>
                <w:lang w:eastAsia="tr-TR"/>
              </w:rPr>
              <w:t>‘D</w:t>
            </w:r>
            <w:r w:rsidR="00F6066B" w:rsidRPr="003C629B">
              <w:rPr>
                <w:lang w:eastAsia="tr-TR"/>
              </w:rPr>
              <w:t>eğerlerimizle Değerliyiz”</w:t>
            </w:r>
            <w:r w:rsidR="00D74CBC" w:rsidRPr="003C629B">
              <w:rPr>
                <w:lang w:eastAsia="tr-TR"/>
              </w:rPr>
              <w:t xml:space="preserve"> </w:t>
            </w:r>
            <w:r w:rsidR="00F6066B" w:rsidRPr="003C629B">
              <w:rPr>
                <w:lang w:eastAsia="tr-TR"/>
              </w:rPr>
              <w:t>sınıfı</w:t>
            </w:r>
            <w:r w:rsidRPr="003C629B">
              <w:rPr>
                <w:lang w:eastAsia="tr-TR"/>
              </w:rPr>
              <w:t xml:space="preserve"> seçimi ya</w:t>
            </w:r>
            <w:r w:rsidR="001317AF" w:rsidRPr="003C629B">
              <w:rPr>
                <w:lang w:eastAsia="tr-TR"/>
              </w:rPr>
              <w:t>pılarak, s</w:t>
            </w:r>
            <w:r w:rsidRPr="003C629B">
              <w:rPr>
                <w:lang w:eastAsia="tr-TR"/>
              </w:rPr>
              <w:t xml:space="preserve">ınıf öğretmenine okul idaresince </w:t>
            </w:r>
            <w:r w:rsidR="00521F91" w:rsidRPr="003C629B">
              <w:rPr>
                <w:lang w:eastAsia="tr-TR"/>
              </w:rPr>
              <w:t xml:space="preserve">ödül </w:t>
            </w:r>
            <w:r w:rsidR="001317AF" w:rsidRPr="003C629B">
              <w:rPr>
                <w:lang w:eastAsia="tr-TR"/>
              </w:rPr>
              <w:t>verilmesi</w:t>
            </w:r>
            <w:r w:rsidRPr="003C629B">
              <w:rPr>
                <w:lang w:eastAsia="tr-TR"/>
              </w:rPr>
              <w:t>.</w:t>
            </w:r>
          </w:p>
          <w:p w:rsidR="003B4C1A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Ders programlarının içerisine katılmış olan tüm etkinlikler</w:t>
            </w:r>
            <w:r w:rsidR="001317AF" w:rsidRPr="003C629B">
              <w:rPr>
                <w:lang w:eastAsia="tr-TR"/>
              </w:rPr>
              <w:t>in</w:t>
            </w:r>
            <w:r w:rsidRPr="003C629B">
              <w:rPr>
                <w:lang w:eastAsia="tr-TR"/>
              </w:rPr>
              <w:t xml:space="preserve"> öğrenci merkezli ve aktif ö</w:t>
            </w:r>
            <w:r w:rsidR="001317AF" w:rsidRPr="003C629B">
              <w:rPr>
                <w:lang w:eastAsia="tr-TR"/>
              </w:rPr>
              <w:t>ğrenmeye dayalı olarak uygulanması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Okul personeli</w:t>
            </w:r>
            <w:r w:rsidR="001317AF" w:rsidRPr="003C629B">
              <w:rPr>
                <w:lang w:eastAsia="tr-TR"/>
              </w:rPr>
              <w:t>nin</w:t>
            </w:r>
            <w:r w:rsidRPr="003C629B">
              <w:rPr>
                <w:lang w:eastAsia="tr-TR"/>
              </w:rPr>
              <w:t xml:space="preserve"> değerler eğitimi i</w:t>
            </w:r>
            <w:r w:rsidR="001317AF" w:rsidRPr="003C629B">
              <w:rPr>
                <w:lang w:eastAsia="tr-TR"/>
              </w:rPr>
              <w:t>le ilgili olarak bilgilendirilmesi</w:t>
            </w:r>
            <w:r w:rsidRPr="003C629B">
              <w:rPr>
                <w:lang w:eastAsia="tr-TR"/>
              </w:rPr>
              <w:t>.</w:t>
            </w:r>
          </w:p>
          <w:p w:rsidR="00BB52D0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proofErr w:type="gramStart"/>
            <w:r w:rsidRPr="003C629B">
              <w:rPr>
                <w:lang w:eastAsia="tr-TR"/>
              </w:rPr>
              <w:t>Öğrencilerin</w:t>
            </w:r>
            <w:r w:rsidR="001317AF" w:rsidRPr="003C629B">
              <w:rPr>
                <w:lang w:eastAsia="tr-TR"/>
              </w:rPr>
              <w:t xml:space="preserve"> okul ve okul çevresinde yapacakları </w:t>
            </w:r>
            <w:r w:rsidR="00055BF5">
              <w:rPr>
                <w:lang w:eastAsia="tr-TR"/>
              </w:rPr>
              <w:t xml:space="preserve">saha </w:t>
            </w:r>
            <w:r w:rsidR="001317AF" w:rsidRPr="003C629B">
              <w:rPr>
                <w:lang w:eastAsia="tr-TR"/>
              </w:rPr>
              <w:t>araştırmalarına rehberlik edilmesi</w:t>
            </w:r>
            <w:r w:rsidRPr="003C629B">
              <w:rPr>
                <w:lang w:eastAsia="tr-TR"/>
              </w:rPr>
              <w:t>.</w:t>
            </w:r>
            <w:proofErr w:type="gramEnd"/>
          </w:p>
          <w:p w:rsidR="000A0CCC" w:rsidRPr="003C629B" w:rsidRDefault="00C20085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proofErr w:type="gramStart"/>
            <w:r w:rsidRPr="003C629B">
              <w:rPr>
                <w:lang w:eastAsia="tr-TR"/>
              </w:rPr>
              <w:t xml:space="preserve">Türk </w:t>
            </w:r>
            <w:r w:rsidR="000A0CCC" w:rsidRPr="003C629B">
              <w:rPr>
                <w:lang w:eastAsia="tr-TR"/>
              </w:rPr>
              <w:t>büyüklerimizin şahsiy</w:t>
            </w:r>
            <w:r w:rsidR="00055BF5">
              <w:rPr>
                <w:lang w:eastAsia="tr-TR"/>
              </w:rPr>
              <w:t xml:space="preserve">etlerinin araştırılarak okul ve </w:t>
            </w:r>
            <w:r w:rsidR="000A0CCC" w:rsidRPr="003C629B">
              <w:rPr>
                <w:lang w:eastAsia="tr-TR"/>
              </w:rPr>
              <w:t>sınıf ortamlarında paylaşımlarının yapılması.</w:t>
            </w:r>
            <w:proofErr w:type="gramEnd"/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Değişik örnek teşkil edebilecek çalışmalar</w:t>
            </w:r>
            <w:r w:rsidR="001317AF" w:rsidRPr="003C629B">
              <w:rPr>
                <w:lang w:eastAsia="tr-TR"/>
              </w:rPr>
              <w:t xml:space="preserve">ın </w:t>
            </w:r>
            <w:proofErr w:type="gramStart"/>
            <w:r w:rsidR="001317AF" w:rsidRPr="003C629B">
              <w:rPr>
                <w:lang w:eastAsia="tr-TR"/>
              </w:rPr>
              <w:t>okul  koridorlarında</w:t>
            </w:r>
            <w:proofErr w:type="gramEnd"/>
            <w:r w:rsidR="001317AF" w:rsidRPr="003C629B">
              <w:rPr>
                <w:lang w:eastAsia="tr-TR"/>
              </w:rPr>
              <w:t xml:space="preserve"> sergilenmesi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proofErr w:type="gramStart"/>
            <w:r w:rsidRPr="003C629B">
              <w:rPr>
                <w:lang w:eastAsia="tr-TR"/>
              </w:rPr>
              <w:t xml:space="preserve">Okul </w:t>
            </w:r>
            <w:r w:rsidR="00954892" w:rsidRPr="003C629B">
              <w:rPr>
                <w:lang w:eastAsia="tr-TR"/>
              </w:rPr>
              <w:t xml:space="preserve">ve sınıf panolarına görsellerin </w:t>
            </w:r>
            <w:r w:rsidR="001317AF" w:rsidRPr="003C629B">
              <w:rPr>
                <w:lang w:eastAsia="tr-TR"/>
              </w:rPr>
              <w:t>asılması</w:t>
            </w:r>
            <w:r w:rsidRPr="003C629B">
              <w:rPr>
                <w:lang w:eastAsia="tr-TR"/>
              </w:rPr>
              <w:t>.</w:t>
            </w:r>
            <w:proofErr w:type="gramEnd"/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Öğrencilerin seviyelerine uygun</w:t>
            </w:r>
            <w:r w:rsidR="001317AF" w:rsidRPr="003C629B">
              <w:rPr>
                <w:lang w:eastAsia="tr-TR"/>
              </w:rPr>
              <w:t xml:space="preserve"> olarak</w:t>
            </w:r>
            <w:r w:rsidRPr="003C629B">
              <w:rPr>
                <w:lang w:eastAsia="tr-TR"/>
              </w:rPr>
              <w:t>, ayın değerine ait kısa filmler</w:t>
            </w:r>
            <w:r w:rsidR="001317AF" w:rsidRPr="003C629B">
              <w:rPr>
                <w:lang w:eastAsia="tr-TR"/>
              </w:rPr>
              <w:t>in seyredilmesi.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Okul web sayfasında ayın değeri </w:t>
            </w:r>
            <w:r w:rsidR="00E60784" w:rsidRPr="003C629B">
              <w:rPr>
                <w:lang w:eastAsia="tr-TR"/>
              </w:rPr>
              <w:t xml:space="preserve">ile ilgili yapılan çalışmaların </w:t>
            </w:r>
            <w:r w:rsidR="00055BF5">
              <w:rPr>
                <w:lang w:eastAsia="tr-TR"/>
              </w:rPr>
              <w:t xml:space="preserve">yayınlanarak </w:t>
            </w:r>
            <w:r w:rsidRPr="003C629B">
              <w:rPr>
                <w:lang w:eastAsia="tr-TR"/>
              </w:rPr>
              <w:t>örnekler</w:t>
            </w:r>
            <w:r w:rsidR="001317AF" w:rsidRPr="003C629B">
              <w:rPr>
                <w:lang w:eastAsia="tr-TR"/>
              </w:rPr>
              <w:t>in paylaşılması.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Ayın değeri</w:t>
            </w:r>
            <w:r w:rsidR="001317AF" w:rsidRPr="003C629B">
              <w:rPr>
                <w:lang w:eastAsia="tr-TR"/>
              </w:rPr>
              <w:t>nin</w:t>
            </w:r>
            <w:r w:rsidRPr="003C629B">
              <w:rPr>
                <w:lang w:eastAsia="tr-TR"/>
              </w:rPr>
              <w:t xml:space="preserve"> belirli gün ve h</w:t>
            </w:r>
            <w:r w:rsidR="001317AF" w:rsidRPr="003C629B">
              <w:rPr>
                <w:lang w:eastAsia="tr-TR"/>
              </w:rPr>
              <w:t xml:space="preserve">aftalara ait </w:t>
            </w:r>
            <w:r w:rsidR="00954892" w:rsidRPr="003C629B">
              <w:rPr>
                <w:lang w:eastAsia="tr-TR"/>
              </w:rPr>
              <w:t>çalışmalarla ilişkilendirilerek</w:t>
            </w:r>
            <w:r w:rsidR="001317AF" w:rsidRPr="003C629B">
              <w:rPr>
                <w:lang w:eastAsia="tr-TR"/>
              </w:rPr>
              <w:t xml:space="preserve"> planlanması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proofErr w:type="gramStart"/>
            <w:r w:rsidRPr="003C629B">
              <w:rPr>
                <w:lang w:eastAsia="tr-TR"/>
              </w:rPr>
              <w:t>İhtiyaç duyulan materyaller</w:t>
            </w:r>
            <w:r w:rsidR="00466068" w:rsidRPr="003C629B">
              <w:rPr>
                <w:lang w:eastAsia="tr-TR"/>
              </w:rPr>
              <w:t xml:space="preserve">in belirlenerek </w:t>
            </w:r>
            <w:r w:rsidR="005A16F5" w:rsidRPr="003C629B">
              <w:rPr>
                <w:lang w:eastAsia="tr-TR"/>
              </w:rPr>
              <w:t xml:space="preserve">okul idaresi tarafından </w:t>
            </w:r>
            <w:r w:rsidR="001317AF" w:rsidRPr="003C629B">
              <w:rPr>
                <w:lang w:eastAsia="tr-TR"/>
              </w:rPr>
              <w:t>temin edilmesi</w:t>
            </w:r>
            <w:r w:rsidRPr="003C629B">
              <w:rPr>
                <w:lang w:eastAsia="tr-TR"/>
              </w:rPr>
              <w:t>.</w:t>
            </w:r>
            <w:proofErr w:type="gramEnd"/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Her derste </w:t>
            </w:r>
            <w:r w:rsidR="001317AF" w:rsidRPr="003C629B">
              <w:rPr>
                <w:lang w:eastAsia="tr-TR"/>
              </w:rPr>
              <w:t>ayın değerine ilişkin</w:t>
            </w:r>
            <w:r w:rsidRPr="003C629B">
              <w:rPr>
                <w:lang w:eastAsia="tr-TR"/>
              </w:rPr>
              <w:t xml:space="preserve"> kısa </w:t>
            </w:r>
            <w:r w:rsidR="00055BF5" w:rsidRPr="003C629B">
              <w:rPr>
                <w:lang w:eastAsia="tr-TR"/>
              </w:rPr>
              <w:t>hikâyelerin</w:t>
            </w:r>
            <w:r w:rsidR="001317AF" w:rsidRPr="003C629B">
              <w:rPr>
                <w:lang w:eastAsia="tr-TR"/>
              </w:rPr>
              <w:t xml:space="preserve"> okunması</w:t>
            </w:r>
            <w:r w:rsidRPr="003C629B">
              <w:rPr>
                <w:lang w:eastAsia="tr-TR"/>
              </w:rPr>
              <w:t>.</w:t>
            </w:r>
          </w:p>
          <w:p w:rsidR="00570B2D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Sınıflar bazında ayın değeri ile ilgili </w:t>
            </w:r>
            <w:r w:rsidR="004D0F70" w:rsidRPr="003C629B">
              <w:rPr>
                <w:lang w:eastAsia="tr-TR"/>
              </w:rPr>
              <w:t>olarak performans ödev</w:t>
            </w:r>
            <w:r w:rsidRPr="003C629B">
              <w:rPr>
                <w:lang w:eastAsia="tr-TR"/>
              </w:rPr>
              <w:t xml:space="preserve"> ve proje çalışmaları</w:t>
            </w:r>
            <w:r w:rsidR="000D12C4" w:rsidRPr="003C629B">
              <w:rPr>
                <w:lang w:eastAsia="tr-TR"/>
              </w:rPr>
              <w:t>nın yapılması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İşlenen değ</w:t>
            </w:r>
            <w:r w:rsidR="004D0F70" w:rsidRPr="003C629B">
              <w:rPr>
                <w:lang w:eastAsia="tr-TR"/>
              </w:rPr>
              <w:t>erlerle ilgili dönütler toplanarak değerlendirilmesi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Eksiklikler</w:t>
            </w:r>
            <w:r w:rsidR="00954892" w:rsidRPr="003C629B">
              <w:rPr>
                <w:lang w:eastAsia="tr-TR"/>
              </w:rPr>
              <w:t>in</w:t>
            </w:r>
            <w:r w:rsidR="004D0F70" w:rsidRPr="003C629B">
              <w:rPr>
                <w:lang w:eastAsia="tr-TR"/>
              </w:rPr>
              <w:t xml:space="preserve"> belirlenmesi</w:t>
            </w:r>
            <w:r w:rsidRPr="003C629B">
              <w:rPr>
                <w:lang w:eastAsia="tr-TR"/>
              </w:rPr>
              <w:t>.</w:t>
            </w:r>
          </w:p>
          <w:p w:rsidR="00491A16" w:rsidRPr="003C629B" w:rsidRDefault="004D0F70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proofErr w:type="gramStart"/>
            <w:r w:rsidRPr="003C629B">
              <w:rPr>
                <w:lang w:eastAsia="tr-TR"/>
              </w:rPr>
              <w:t>Belirlenen eksikliklerin</w:t>
            </w:r>
            <w:r w:rsidR="00491A16" w:rsidRPr="003C629B">
              <w:rPr>
                <w:lang w:eastAsia="tr-TR"/>
              </w:rPr>
              <w:t xml:space="preserve"> giderilmesi yönünde çalışmalar</w:t>
            </w:r>
            <w:r w:rsidRPr="003C629B">
              <w:rPr>
                <w:lang w:eastAsia="tr-TR"/>
              </w:rPr>
              <w:t>ın yapılması.</w:t>
            </w:r>
            <w:proofErr w:type="gramEnd"/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proofErr w:type="gramStart"/>
            <w:r w:rsidRPr="003C629B">
              <w:rPr>
                <w:lang w:eastAsia="tr-TR"/>
              </w:rPr>
              <w:t>Tüm evrak</w:t>
            </w:r>
            <w:r w:rsidR="005A16F5" w:rsidRPr="003C629B">
              <w:rPr>
                <w:lang w:eastAsia="tr-TR"/>
              </w:rPr>
              <w:t>- belge</w:t>
            </w:r>
            <w:r w:rsidR="004D0F70" w:rsidRPr="003C629B">
              <w:rPr>
                <w:lang w:eastAsia="tr-TR"/>
              </w:rPr>
              <w:t xml:space="preserve"> ve </w:t>
            </w:r>
            <w:r w:rsidRPr="003C629B">
              <w:rPr>
                <w:lang w:eastAsia="tr-TR"/>
              </w:rPr>
              <w:t>etkinlikler</w:t>
            </w:r>
            <w:r w:rsidR="004D0F70" w:rsidRPr="003C629B">
              <w:rPr>
                <w:lang w:eastAsia="tr-TR"/>
              </w:rPr>
              <w:t>in toplanarak arşivle</w:t>
            </w:r>
            <w:r w:rsidR="00954892" w:rsidRPr="003C629B">
              <w:rPr>
                <w:lang w:eastAsia="tr-TR"/>
              </w:rPr>
              <w:t>n</w:t>
            </w:r>
            <w:r w:rsidR="004D0F70" w:rsidRPr="003C629B">
              <w:rPr>
                <w:lang w:eastAsia="tr-TR"/>
              </w:rPr>
              <w:t>mesi</w:t>
            </w:r>
            <w:r w:rsidRPr="003C629B">
              <w:rPr>
                <w:lang w:eastAsia="tr-TR"/>
              </w:rPr>
              <w:t>.</w:t>
            </w:r>
            <w:bookmarkStart w:id="0" w:name="_GoBack"/>
            <w:bookmarkEnd w:id="0"/>
            <w:proofErr w:type="gramEnd"/>
          </w:p>
          <w:p w:rsidR="00491A16" w:rsidRPr="003C629B" w:rsidRDefault="00491A16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proofErr w:type="gramStart"/>
            <w:r w:rsidRPr="003C629B">
              <w:rPr>
                <w:lang w:eastAsia="tr-TR"/>
              </w:rPr>
              <w:t>Okul dönem sonu raporları</w:t>
            </w:r>
            <w:r w:rsidR="004D0F70" w:rsidRPr="003C629B">
              <w:rPr>
                <w:lang w:eastAsia="tr-TR"/>
              </w:rPr>
              <w:t>nın hazırlanması</w:t>
            </w:r>
            <w:r w:rsidRPr="003C629B">
              <w:rPr>
                <w:lang w:eastAsia="tr-TR"/>
              </w:rPr>
              <w:t>.</w:t>
            </w:r>
            <w:proofErr w:type="gramEnd"/>
          </w:p>
          <w:p w:rsidR="00491A16" w:rsidRPr="003C629B" w:rsidRDefault="004D0F70" w:rsidP="00055BF5">
            <w:pPr>
              <w:pStyle w:val="AralkYok"/>
              <w:numPr>
                <w:ilvl w:val="0"/>
                <w:numId w:val="23"/>
              </w:numPr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>Dönem sonu rapor</w:t>
            </w:r>
            <w:r w:rsidR="00491A16" w:rsidRPr="003C629B">
              <w:rPr>
                <w:lang w:eastAsia="tr-TR"/>
              </w:rPr>
              <w:t xml:space="preserve"> arşivleme çalışmaları</w:t>
            </w:r>
            <w:r w:rsidRPr="003C629B">
              <w:rPr>
                <w:lang w:eastAsia="tr-TR"/>
              </w:rPr>
              <w:t>nın yapılması.</w:t>
            </w:r>
          </w:p>
          <w:p w:rsidR="002D638F" w:rsidRPr="003C629B" w:rsidRDefault="002D638F" w:rsidP="00055BF5">
            <w:pPr>
              <w:pStyle w:val="ListeParagraf"/>
              <w:ind w:left="501"/>
              <w:jc w:val="both"/>
              <w:rPr>
                <w:rFonts w:eastAsia="Times New Roman" w:cstheme="minorHAnsi"/>
                <w:lang w:eastAsia="tr-TR"/>
              </w:rPr>
            </w:pPr>
          </w:p>
          <w:p w:rsidR="00790C51" w:rsidRDefault="00790C51" w:rsidP="00055BF5">
            <w:pPr>
              <w:jc w:val="both"/>
              <w:rPr>
                <w:rFonts w:eastAsia="Times New Roman" w:cstheme="minorHAnsi"/>
                <w:lang w:eastAsia="tr-TR"/>
              </w:rPr>
            </w:pPr>
          </w:p>
          <w:p w:rsidR="00E554FD" w:rsidRDefault="00E554FD" w:rsidP="00055842">
            <w:pPr>
              <w:rPr>
                <w:rFonts w:eastAsia="Times New Roman" w:cstheme="minorHAnsi"/>
                <w:lang w:eastAsia="tr-TR"/>
              </w:rPr>
            </w:pPr>
          </w:p>
          <w:p w:rsidR="00E554FD" w:rsidRDefault="00E554FD" w:rsidP="00055842">
            <w:pPr>
              <w:rPr>
                <w:rFonts w:eastAsia="Times New Roman" w:cstheme="minorHAnsi"/>
                <w:lang w:eastAsia="tr-TR"/>
              </w:rPr>
            </w:pPr>
          </w:p>
          <w:p w:rsidR="00E554FD" w:rsidRDefault="00E554FD" w:rsidP="00055842">
            <w:pPr>
              <w:rPr>
                <w:rFonts w:eastAsia="Times New Roman" w:cstheme="minorHAnsi"/>
                <w:lang w:eastAsia="tr-TR"/>
              </w:rPr>
            </w:pPr>
          </w:p>
          <w:p w:rsidR="00E554FD" w:rsidRDefault="00E554FD" w:rsidP="00055842">
            <w:pPr>
              <w:rPr>
                <w:rFonts w:eastAsia="Times New Roman" w:cstheme="minorHAnsi"/>
                <w:lang w:eastAsia="tr-TR"/>
              </w:rPr>
            </w:pPr>
          </w:p>
          <w:p w:rsidR="00E554FD" w:rsidRPr="003C629B" w:rsidRDefault="00E554FD" w:rsidP="00055842">
            <w:pPr>
              <w:rPr>
                <w:rFonts w:eastAsia="Times New Roman" w:cstheme="minorHAnsi"/>
                <w:lang w:eastAsia="tr-TR"/>
              </w:rPr>
            </w:pPr>
          </w:p>
          <w:p w:rsidR="00677DC5" w:rsidRPr="003C629B" w:rsidRDefault="00E554FD" w:rsidP="003469B1">
            <w:pPr>
              <w:jc w:val="center"/>
              <w:rPr>
                <w:rFonts w:eastAsia="Times New Roman" w:cstheme="minorHAnsi"/>
                <w:b/>
                <w:bCs/>
                <w:u w:val="single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u w:val="single"/>
                <w:lang w:eastAsia="tr-TR"/>
              </w:rPr>
              <w:t xml:space="preserve"> </w:t>
            </w:r>
            <w:r w:rsidR="00491A16" w:rsidRPr="003C629B">
              <w:rPr>
                <w:rFonts w:eastAsia="Times New Roman" w:cstheme="minorHAnsi"/>
                <w:b/>
                <w:bCs/>
                <w:u w:val="single"/>
                <w:lang w:eastAsia="tr-TR"/>
              </w:rPr>
              <w:t>PROJENİN SÜRESİ VE SÜRDÜRÜLEBİLİRLİLİĞİ</w:t>
            </w:r>
          </w:p>
          <w:p w:rsidR="00466068" w:rsidRPr="003C629B" w:rsidRDefault="00466068" w:rsidP="003469B1">
            <w:pPr>
              <w:jc w:val="center"/>
              <w:rPr>
                <w:rFonts w:eastAsia="Times New Roman" w:cstheme="minorHAnsi"/>
                <w:b/>
                <w:bCs/>
                <w:u w:val="single"/>
                <w:lang w:eastAsia="tr-TR"/>
              </w:rPr>
            </w:pPr>
          </w:p>
          <w:p w:rsidR="00A62CB5" w:rsidRPr="003C629B" w:rsidRDefault="003B5A6B" w:rsidP="00E554FD">
            <w:pPr>
              <w:pStyle w:val="AralkYok"/>
              <w:jc w:val="both"/>
              <w:rPr>
                <w:lang w:eastAsia="tr-TR"/>
              </w:rPr>
            </w:pPr>
            <w:r w:rsidRPr="003C629B">
              <w:rPr>
                <w:rFonts w:eastAsia="Times New Roman"/>
                <w:lang w:eastAsia="tr-TR"/>
              </w:rPr>
              <w:t xml:space="preserve">   </w:t>
            </w:r>
            <w:r w:rsidR="00384975">
              <w:rPr>
                <w:rFonts w:eastAsia="Times New Roman"/>
                <w:lang w:eastAsia="tr-TR"/>
              </w:rPr>
              <w:t>“</w:t>
            </w:r>
            <w:r w:rsidR="00356C24" w:rsidRPr="003C629B">
              <w:rPr>
                <w:rFonts w:eastAsia="Times New Roman"/>
                <w:lang w:eastAsia="tr-TR"/>
              </w:rPr>
              <w:t>Çanakkale Değerler Eğitimi</w:t>
            </w:r>
            <w:r w:rsidR="00384975">
              <w:rPr>
                <w:rFonts w:eastAsia="Times New Roman"/>
                <w:lang w:eastAsia="tr-TR"/>
              </w:rPr>
              <w:t>”</w:t>
            </w:r>
            <w:r w:rsidR="00356C24" w:rsidRPr="003C629B">
              <w:rPr>
                <w:rFonts w:eastAsia="Times New Roman"/>
                <w:lang w:eastAsia="tr-TR"/>
              </w:rPr>
              <w:t xml:space="preserve"> </w:t>
            </w:r>
            <w:r w:rsidR="00FB68C3" w:rsidRPr="003C629B">
              <w:rPr>
                <w:rFonts w:eastAsia="Times New Roman"/>
                <w:lang w:eastAsia="tr-TR"/>
              </w:rPr>
              <w:t>P</w:t>
            </w:r>
            <w:r w:rsidR="00491A16" w:rsidRPr="003C629B">
              <w:rPr>
                <w:rFonts w:eastAsia="Times New Roman"/>
                <w:lang w:eastAsia="tr-TR"/>
              </w:rPr>
              <w:t>rojesi;</w:t>
            </w:r>
            <w:r w:rsidR="00466068" w:rsidRPr="003C629B">
              <w:rPr>
                <w:rFonts w:eastAsia="Times New Roman"/>
                <w:lang w:eastAsia="tr-TR"/>
              </w:rPr>
              <w:t xml:space="preserve"> </w:t>
            </w:r>
            <w:r w:rsidR="00FB68C3" w:rsidRPr="003C629B">
              <w:rPr>
                <w:lang w:eastAsia="tr-TR"/>
              </w:rPr>
              <w:t>2022-2023 Eğitim- Öğretim yılı Kasım</w:t>
            </w:r>
            <w:r w:rsidR="000D2F9A" w:rsidRPr="003C629B">
              <w:rPr>
                <w:lang w:eastAsia="tr-TR"/>
              </w:rPr>
              <w:t xml:space="preserve"> ayı itibari ile başlayarak,</w:t>
            </w:r>
            <w:r w:rsidR="00D633F1" w:rsidRPr="003C629B">
              <w:rPr>
                <w:lang w:eastAsia="tr-TR"/>
              </w:rPr>
              <w:t xml:space="preserve"> Haziran ayında sona erecektir</w:t>
            </w:r>
            <w:r w:rsidR="00491A16" w:rsidRPr="003C629B">
              <w:rPr>
                <w:lang w:eastAsia="tr-TR"/>
              </w:rPr>
              <w:t>.</w:t>
            </w:r>
            <w:r w:rsidR="00677DC5" w:rsidRPr="003C629B">
              <w:rPr>
                <w:lang w:eastAsia="tr-TR"/>
              </w:rPr>
              <w:t xml:space="preserve"> </w:t>
            </w:r>
            <w:r w:rsidR="00322069" w:rsidRPr="003C629B">
              <w:rPr>
                <w:lang w:eastAsia="tr-TR"/>
              </w:rPr>
              <w:t xml:space="preserve">Proje </w:t>
            </w:r>
            <w:r w:rsidR="00491A16" w:rsidRPr="003C629B">
              <w:rPr>
                <w:lang w:eastAsia="tr-TR"/>
              </w:rPr>
              <w:t xml:space="preserve">Çanakkale </w:t>
            </w:r>
            <w:r w:rsidR="000D2F9A" w:rsidRPr="003C629B">
              <w:rPr>
                <w:lang w:eastAsia="tr-TR"/>
              </w:rPr>
              <w:t xml:space="preserve">İl </w:t>
            </w:r>
            <w:r w:rsidR="00491A16" w:rsidRPr="003C629B">
              <w:rPr>
                <w:lang w:eastAsia="tr-TR"/>
              </w:rPr>
              <w:t>merkez</w:t>
            </w:r>
            <w:r w:rsidR="000D2F9A" w:rsidRPr="003C629B">
              <w:rPr>
                <w:lang w:eastAsia="tr-TR"/>
              </w:rPr>
              <w:t>i</w:t>
            </w:r>
            <w:r w:rsidR="00491A16" w:rsidRPr="003C629B">
              <w:rPr>
                <w:lang w:eastAsia="tr-TR"/>
              </w:rPr>
              <w:t xml:space="preserve"> ve tüm ilçelerindeki resmi/özel okullarda her yıl düzenli olarak uygulanacak</w:t>
            </w:r>
            <w:r w:rsidR="00322069" w:rsidRPr="003C629B">
              <w:rPr>
                <w:lang w:eastAsia="tr-TR"/>
              </w:rPr>
              <w:t>tır.</w:t>
            </w:r>
            <w:r w:rsidR="00491A16" w:rsidRPr="003C629B">
              <w:rPr>
                <w:lang w:eastAsia="tr-TR"/>
              </w:rPr>
              <w:t xml:space="preserve"> </w:t>
            </w:r>
          </w:p>
          <w:p w:rsidR="002D638F" w:rsidRPr="003C629B" w:rsidRDefault="002D638F" w:rsidP="00E554FD">
            <w:pPr>
              <w:pStyle w:val="AralkYok"/>
              <w:jc w:val="both"/>
              <w:rPr>
                <w:rFonts w:eastAsia="Times New Roman"/>
                <w:lang w:eastAsia="tr-TR"/>
              </w:rPr>
            </w:pPr>
          </w:p>
          <w:p w:rsidR="000D2F9A" w:rsidRPr="003C629B" w:rsidRDefault="000D2F9A" w:rsidP="00055842">
            <w:pPr>
              <w:jc w:val="both"/>
              <w:rPr>
                <w:rFonts w:eastAsia="Times New Roman" w:cstheme="minorHAnsi"/>
                <w:lang w:eastAsia="tr-TR"/>
              </w:rPr>
            </w:pPr>
          </w:p>
          <w:p w:rsidR="00A62CB5" w:rsidRPr="003C629B" w:rsidRDefault="00A62CB5" w:rsidP="00055842">
            <w:pPr>
              <w:rPr>
                <w:rFonts w:eastAsia="Times New Roman" w:cstheme="minorHAnsi"/>
                <w:b/>
                <w:u w:val="single"/>
                <w:lang w:eastAsia="tr-TR"/>
              </w:rPr>
            </w:pPr>
            <w:r w:rsidRPr="003C629B">
              <w:rPr>
                <w:rFonts w:eastAsia="Times New Roman" w:cstheme="minorHAnsi"/>
                <w:b/>
                <w:lang w:eastAsia="tr-TR"/>
              </w:rPr>
              <w:t xml:space="preserve">                                             </w:t>
            </w:r>
            <w:r w:rsidR="00D0608A">
              <w:rPr>
                <w:rFonts w:eastAsia="Times New Roman" w:cstheme="minorHAnsi"/>
                <w:b/>
                <w:lang w:eastAsia="tr-TR"/>
              </w:rPr>
              <w:t xml:space="preserve">           </w:t>
            </w:r>
            <w:r w:rsidR="00E554FD">
              <w:rPr>
                <w:rFonts w:eastAsia="Times New Roman" w:cstheme="minorHAnsi"/>
                <w:b/>
                <w:lang w:eastAsia="tr-TR"/>
              </w:rPr>
              <w:t xml:space="preserve"> </w:t>
            </w:r>
            <w:r w:rsidRPr="003C629B">
              <w:rPr>
                <w:rFonts w:eastAsia="Times New Roman" w:cstheme="minorHAnsi"/>
                <w:b/>
                <w:lang w:eastAsia="tr-TR"/>
              </w:rPr>
              <w:t xml:space="preserve">  </w:t>
            </w:r>
            <w:r w:rsidRPr="003C629B">
              <w:rPr>
                <w:rFonts w:eastAsia="Times New Roman" w:cstheme="minorHAnsi"/>
                <w:b/>
                <w:u w:val="single"/>
                <w:lang w:eastAsia="tr-TR"/>
              </w:rPr>
              <w:t>PROJENİN DAYANAĞI</w:t>
            </w:r>
          </w:p>
          <w:p w:rsidR="00A62CB5" w:rsidRPr="003C629B" w:rsidRDefault="00A62CB5" w:rsidP="00055842">
            <w:pPr>
              <w:jc w:val="center"/>
              <w:rPr>
                <w:rFonts w:eastAsia="Times New Roman" w:cstheme="minorHAnsi"/>
                <w:b/>
                <w:u w:val="single"/>
                <w:lang w:eastAsia="tr-TR"/>
              </w:rPr>
            </w:pPr>
          </w:p>
          <w:p w:rsidR="00A62CB5" w:rsidRPr="003C629B" w:rsidRDefault="00E554FD" w:rsidP="00E554FD">
            <w:pPr>
              <w:pStyle w:val="AralkYok"/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   </w:t>
            </w:r>
            <w:r w:rsidR="00A62CB5" w:rsidRPr="003C629B">
              <w:rPr>
                <w:lang w:eastAsia="tr-TR"/>
              </w:rPr>
              <w:t>-1739 S</w:t>
            </w:r>
            <w:r w:rsidR="00FB68C3" w:rsidRPr="003C629B">
              <w:rPr>
                <w:lang w:eastAsia="tr-TR"/>
              </w:rPr>
              <w:t>ayılı Millî Eğitim Temel Kanunu</w:t>
            </w:r>
            <w:r w:rsidR="00A62CB5" w:rsidRPr="003C629B">
              <w:rPr>
                <w:lang w:eastAsia="tr-TR"/>
              </w:rPr>
              <w:t xml:space="preserve"> </w:t>
            </w:r>
          </w:p>
          <w:p w:rsidR="003042FB" w:rsidRPr="003C629B" w:rsidRDefault="00A62CB5" w:rsidP="00E554FD">
            <w:pPr>
              <w:pStyle w:val="AralkYok"/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   -</w:t>
            </w:r>
            <w:r w:rsidR="003042FB" w:rsidRPr="003C629B">
              <w:rPr>
                <w:lang w:eastAsia="tr-TR"/>
              </w:rPr>
              <w:t>222 Sayılı İlköğretim ve Eğitim Kanunu,</w:t>
            </w:r>
          </w:p>
          <w:p w:rsidR="003042FB" w:rsidRPr="003C629B" w:rsidRDefault="00A62CB5" w:rsidP="00E554FD">
            <w:pPr>
              <w:pStyle w:val="AralkYok"/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 </w:t>
            </w:r>
            <w:r w:rsidR="003042FB" w:rsidRPr="003C629B">
              <w:rPr>
                <w:lang w:eastAsia="tr-TR"/>
              </w:rPr>
              <w:t xml:space="preserve"> </w:t>
            </w:r>
            <w:r w:rsidRPr="003C629B">
              <w:rPr>
                <w:lang w:eastAsia="tr-TR"/>
              </w:rPr>
              <w:t xml:space="preserve"> -</w:t>
            </w:r>
            <w:r w:rsidR="003042FB" w:rsidRPr="003C629B">
              <w:rPr>
                <w:lang w:eastAsia="tr-TR"/>
              </w:rPr>
              <w:t>Millî Eğitimi Bakanlığı Okul Öncesi Eğitim ve İlköğretim Kurumları Yönetmeliği</w:t>
            </w:r>
          </w:p>
          <w:p w:rsidR="00491A16" w:rsidRPr="003C629B" w:rsidRDefault="00A62CB5" w:rsidP="00E554FD">
            <w:pPr>
              <w:pStyle w:val="AralkYok"/>
              <w:jc w:val="both"/>
              <w:rPr>
                <w:lang w:eastAsia="tr-TR"/>
              </w:rPr>
            </w:pPr>
            <w:r w:rsidRPr="003C629B">
              <w:rPr>
                <w:lang w:eastAsia="tr-TR"/>
              </w:rPr>
              <w:t xml:space="preserve">   -</w:t>
            </w:r>
            <w:r w:rsidR="003272A8" w:rsidRPr="003C629B">
              <w:rPr>
                <w:lang w:eastAsia="tr-TR"/>
              </w:rPr>
              <w:t>Millî</w:t>
            </w:r>
            <w:r w:rsidR="00FB68C3" w:rsidRPr="003C629B">
              <w:rPr>
                <w:lang w:eastAsia="tr-TR"/>
              </w:rPr>
              <w:t xml:space="preserve"> Eğitim Bakanlığı Ortaöğretim Kurumları</w:t>
            </w:r>
            <w:r w:rsidR="003042FB" w:rsidRPr="003C629B">
              <w:rPr>
                <w:lang w:eastAsia="tr-TR"/>
              </w:rPr>
              <w:t xml:space="preserve"> Yönetmeliği</w:t>
            </w:r>
            <w:r w:rsidR="003042FB" w:rsidRPr="003C629B">
              <w:rPr>
                <w:lang w:eastAsia="tr-TR"/>
              </w:rPr>
              <w:cr/>
            </w:r>
            <w:r w:rsidR="00BF38A6" w:rsidRPr="003C629B">
              <w:rPr>
                <w:lang w:eastAsia="tr-TR"/>
              </w:rPr>
              <w:t xml:space="preserve">   -</w:t>
            </w:r>
            <w:r w:rsidR="003272A8" w:rsidRPr="003C629B">
              <w:rPr>
                <w:lang w:eastAsia="tr-TR"/>
              </w:rPr>
              <w:t>Millî</w:t>
            </w:r>
            <w:r w:rsidR="00BF38A6" w:rsidRPr="003C629B">
              <w:rPr>
                <w:lang w:eastAsia="tr-TR"/>
              </w:rPr>
              <w:t xml:space="preserve"> Eğitim Bakanlığı Eğitim Kurumları Sosyal Etkinlikler Yönetmeliği</w:t>
            </w:r>
          </w:p>
          <w:p w:rsidR="00BB52D0" w:rsidRPr="003C629B" w:rsidRDefault="00BB52D0" w:rsidP="003469B1">
            <w:pPr>
              <w:rPr>
                <w:rFonts w:eastAsia="Times New Roman" w:cstheme="minorHAnsi"/>
                <w:lang w:eastAsia="tr-TR"/>
              </w:rPr>
            </w:pPr>
          </w:p>
          <w:p w:rsidR="00D65251" w:rsidRPr="003C629B" w:rsidRDefault="00D65251" w:rsidP="00055842">
            <w:pPr>
              <w:ind w:right="-709"/>
              <w:rPr>
                <w:rFonts w:cstheme="minorHAnsi"/>
              </w:rPr>
            </w:pPr>
          </w:p>
          <w:p w:rsidR="00491A16" w:rsidRPr="00E554FD" w:rsidRDefault="00E554FD" w:rsidP="00E554FD">
            <w:pPr>
              <w:pStyle w:val="AralkYok"/>
              <w:jc w:val="center"/>
              <w:rPr>
                <w:b/>
                <w:u w:val="single"/>
              </w:rPr>
            </w:pPr>
            <w:r w:rsidRPr="00D0608A">
              <w:rPr>
                <w:b/>
              </w:rPr>
              <w:t xml:space="preserve">   </w:t>
            </w:r>
            <w:r w:rsidR="00774683" w:rsidRPr="00E554FD">
              <w:rPr>
                <w:b/>
                <w:u w:val="single"/>
              </w:rPr>
              <w:t>ÇANAKKALE DEĞERLER EĞİTİMİ</w:t>
            </w:r>
            <w:r w:rsidR="00C160DD" w:rsidRPr="00E554FD">
              <w:rPr>
                <w:b/>
                <w:u w:val="single"/>
              </w:rPr>
              <w:t xml:space="preserve"> PROJE YÜRÜTME KURULU</w:t>
            </w:r>
          </w:p>
          <w:p w:rsidR="00C160DD" w:rsidRPr="003C629B" w:rsidRDefault="008E2DFC" w:rsidP="00055842">
            <w:pPr>
              <w:ind w:right="-709"/>
              <w:rPr>
                <w:rFonts w:cstheme="minorHAnsi"/>
                <w:u w:val="single"/>
              </w:rPr>
            </w:pPr>
            <w:r w:rsidRPr="003C629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DD8199" wp14:editId="1FC1AB04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113030</wp:posOffset>
                      </wp:positionV>
                      <wp:extent cx="323850" cy="644525"/>
                      <wp:effectExtent l="19050" t="0" r="19050" b="41275"/>
                      <wp:wrapNone/>
                      <wp:docPr id="3" name="Aşağ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6445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" o:spid="_x0000_s1026" type="#_x0000_t67" style="position:absolute;margin-left:198.7pt;margin-top:8.9pt;width:25.5pt;height: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" adj="16173" fillcolor="#4f81bd" strokecolor="#385d8a" strokeweight="2pt"/>
                  </w:pict>
                </mc:Fallback>
              </mc:AlternateContent>
            </w:r>
          </w:p>
          <w:p w:rsidR="008E2DFC" w:rsidRPr="003C629B" w:rsidRDefault="008E2DFC" w:rsidP="00055842">
            <w:pPr>
              <w:ind w:right="-709"/>
              <w:rPr>
                <w:rFonts w:cstheme="minorHAnsi"/>
                <w:u w:val="single"/>
              </w:rPr>
            </w:pPr>
          </w:p>
          <w:p w:rsidR="008E2DFC" w:rsidRPr="003C629B" w:rsidRDefault="008E2DFC" w:rsidP="00055842">
            <w:pPr>
              <w:ind w:right="-709"/>
              <w:rPr>
                <w:rFonts w:cstheme="minorHAnsi"/>
                <w:u w:val="single"/>
              </w:rPr>
            </w:pPr>
          </w:p>
          <w:p w:rsidR="008E2DFC" w:rsidRPr="003C629B" w:rsidRDefault="008E2DFC" w:rsidP="00055842">
            <w:pPr>
              <w:ind w:right="-709"/>
              <w:rPr>
                <w:rFonts w:cstheme="minorHAnsi"/>
                <w:u w:val="single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16"/>
            </w:tblGrid>
            <w:tr w:rsidR="00892C39" w:rsidRPr="003C629B" w:rsidTr="00E60784">
              <w:trPr>
                <w:trHeight w:val="1410"/>
              </w:trPr>
              <w:tc>
                <w:tcPr>
                  <w:tcW w:w="6516" w:type="dxa"/>
                </w:tcPr>
                <w:p w:rsidR="00892C39" w:rsidRPr="003C629B" w:rsidRDefault="00892C39" w:rsidP="00055842">
                  <w:pPr>
                    <w:ind w:right="-709"/>
                    <w:rPr>
                      <w:rFonts w:cstheme="minorHAnsi"/>
                    </w:rPr>
                  </w:pPr>
                </w:p>
                <w:p w:rsidR="00892C39" w:rsidRPr="003C629B" w:rsidRDefault="00892C39" w:rsidP="00055842">
                  <w:pPr>
                    <w:ind w:right="-709"/>
                    <w:rPr>
                      <w:rFonts w:cstheme="minorHAnsi"/>
                    </w:rPr>
                  </w:pPr>
                </w:p>
                <w:p w:rsidR="00892C39" w:rsidRPr="003C629B" w:rsidRDefault="00892C39" w:rsidP="00055842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 xml:space="preserve">. İL MİLLİ EĞİTİM MÜDÜRÜ               </w:t>
                  </w:r>
                  <w:r w:rsidR="00677DC5" w:rsidRPr="003C629B">
                    <w:rPr>
                      <w:rFonts w:cstheme="minorHAnsi"/>
                      <w:b/>
                    </w:rPr>
                    <w:t xml:space="preserve">         </w:t>
                  </w:r>
                  <w:r w:rsidR="00CA2EAB" w:rsidRPr="003C629B">
                    <w:rPr>
                      <w:rFonts w:cstheme="minorHAnsi"/>
                      <w:b/>
                    </w:rPr>
                    <w:t>Ferhat YILMAZ</w:t>
                  </w:r>
                </w:p>
                <w:p w:rsidR="00CA2EAB" w:rsidRPr="003C629B" w:rsidRDefault="00892C39" w:rsidP="00055842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>.</w:t>
                  </w:r>
                  <w:r w:rsidR="00C160DD" w:rsidRPr="003C629B">
                    <w:rPr>
                      <w:rFonts w:cstheme="minorHAnsi"/>
                      <w:b/>
                    </w:rPr>
                    <w:t xml:space="preserve"> </w:t>
                  </w:r>
                  <w:r w:rsidRPr="003C629B">
                    <w:rPr>
                      <w:rFonts w:cstheme="minorHAnsi"/>
                      <w:b/>
                    </w:rPr>
                    <w:t xml:space="preserve">İL MİLLİ EĞİTİM ŞUBE MÜDÜRÜ      </w:t>
                  </w:r>
                  <w:r w:rsidR="00EE4E18" w:rsidRPr="003C629B">
                    <w:rPr>
                      <w:rFonts w:cstheme="minorHAnsi"/>
                      <w:b/>
                    </w:rPr>
                    <w:t xml:space="preserve">       Hasan ERGÜVEN</w:t>
                  </w:r>
                </w:p>
                <w:p w:rsidR="00892C39" w:rsidRPr="003C629B" w:rsidRDefault="00892C39" w:rsidP="00055842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>.</w:t>
                  </w:r>
                  <w:r w:rsidR="00C160DD" w:rsidRPr="003C629B">
                    <w:rPr>
                      <w:rFonts w:cstheme="minorHAnsi"/>
                      <w:b/>
                    </w:rPr>
                    <w:t xml:space="preserve"> </w:t>
                  </w:r>
                  <w:r w:rsidRPr="003C629B">
                    <w:rPr>
                      <w:rFonts w:cstheme="minorHAnsi"/>
                      <w:b/>
                    </w:rPr>
                    <w:t>AR-GE EKİBİ</w:t>
                  </w:r>
                </w:p>
                <w:p w:rsidR="00892C39" w:rsidRPr="003C629B" w:rsidRDefault="00892C39" w:rsidP="00055842">
                  <w:pPr>
                    <w:ind w:right="-709"/>
                    <w:rPr>
                      <w:rFonts w:cstheme="minorHAnsi"/>
                    </w:rPr>
                  </w:pPr>
                </w:p>
              </w:tc>
            </w:tr>
          </w:tbl>
          <w:p w:rsidR="00491A16" w:rsidRPr="003C629B" w:rsidRDefault="00491A16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491A16" w:rsidRPr="003C629B" w:rsidRDefault="00491A16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8E2DFC" w:rsidP="00055842">
            <w:pPr>
              <w:ind w:right="-709"/>
              <w:rPr>
                <w:rFonts w:cstheme="minorHAnsi"/>
              </w:rPr>
            </w:pPr>
            <w:r w:rsidRPr="003C629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CA8999" wp14:editId="6C0DA7EB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6350</wp:posOffset>
                      </wp:positionV>
                      <wp:extent cx="323850" cy="638175"/>
                      <wp:effectExtent l="19050" t="0" r="19050" b="47625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638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" o:spid="_x0000_s1026" type="#_x0000_t67" style="position:absolute;margin-left:198.7pt;margin-top:.5pt;width:25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" adj="16119" fillcolor="#4f81bd" strokecolor="#385d8a" strokeweight="2pt"/>
                  </w:pict>
                </mc:Fallback>
              </mc:AlternateContent>
            </w: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677DC5" w:rsidRPr="003C629B" w:rsidRDefault="00C160DD" w:rsidP="00055842">
            <w:pPr>
              <w:ind w:right="-709"/>
              <w:rPr>
                <w:rFonts w:cstheme="minorHAnsi"/>
                <w:b/>
              </w:rPr>
            </w:pPr>
            <w:r w:rsidRPr="003C629B">
              <w:rPr>
                <w:rFonts w:cstheme="minorHAnsi"/>
                <w:b/>
              </w:rPr>
              <w:t xml:space="preserve">                                   </w:t>
            </w:r>
          </w:p>
          <w:p w:rsidR="00677DC5" w:rsidRDefault="00677DC5" w:rsidP="00055842">
            <w:pPr>
              <w:ind w:right="-709"/>
              <w:rPr>
                <w:rFonts w:cstheme="minorHAnsi"/>
                <w:b/>
              </w:rPr>
            </w:pPr>
          </w:p>
          <w:p w:rsidR="00E554FD" w:rsidRPr="003C629B" w:rsidRDefault="00E554FD" w:rsidP="00055842">
            <w:pPr>
              <w:ind w:right="-709"/>
              <w:rPr>
                <w:rFonts w:cstheme="minorHAnsi"/>
                <w:b/>
              </w:rPr>
            </w:pPr>
          </w:p>
          <w:p w:rsidR="008E2DFC" w:rsidRDefault="00C160DD" w:rsidP="00E554FD">
            <w:pPr>
              <w:pStyle w:val="AralkYok"/>
              <w:jc w:val="center"/>
              <w:rPr>
                <w:b/>
                <w:u w:val="single"/>
              </w:rPr>
            </w:pPr>
            <w:r w:rsidRPr="00E554FD">
              <w:rPr>
                <w:b/>
                <w:u w:val="single"/>
              </w:rPr>
              <w:t>İLÇE PROJE YÜRÜTME KURULU</w:t>
            </w:r>
          </w:p>
          <w:p w:rsidR="00E554FD" w:rsidRPr="00E554FD" w:rsidRDefault="00E554FD" w:rsidP="00E554FD">
            <w:pPr>
              <w:pStyle w:val="AralkYok"/>
              <w:jc w:val="center"/>
              <w:rPr>
                <w:b/>
                <w:u w:val="single"/>
              </w:rPr>
            </w:pPr>
          </w:p>
          <w:p w:rsidR="00677DC5" w:rsidRPr="003C629B" w:rsidRDefault="00677DC5" w:rsidP="00055842">
            <w:pPr>
              <w:ind w:right="-709"/>
              <w:rPr>
                <w:rFonts w:cstheme="minorHAnsi"/>
                <w:b/>
                <w:u w:val="single"/>
              </w:rPr>
            </w:pPr>
          </w:p>
          <w:tbl>
            <w:tblPr>
              <w:tblpPr w:leftFromText="141" w:rightFromText="141" w:vertAnchor="text" w:horzAnchor="margin" w:tblpXSpec="center" w:tblpY="-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0"/>
            </w:tblGrid>
            <w:tr w:rsidR="008E2DFC" w:rsidRPr="003C629B" w:rsidTr="008E2DFC">
              <w:trPr>
                <w:trHeight w:val="1408"/>
              </w:trPr>
              <w:tc>
                <w:tcPr>
                  <w:tcW w:w="5240" w:type="dxa"/>
                </w:tcPr>
                <w:p w:rsidR="00E554FD" w:rsidRDefault="00E554FD" w:rsidP="00E554FD">
                  <w:pPr>
                    <w:pStyle w:val="AralkYok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                </w:t>
                  </w:r>
                </w:p>
                <w:p w:rsidR="008E2DFC" w:rsidRDefault="00E554FD" w:rsidP="00E554FD">
                  <w:pPr>
                    <w:pStyle w:val="AralkYok"/>
                    <w:rPr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                </w:t>
                  </w:r>
                  <w:r w:rsidR="008E2DFC" w:rsidRPr="003C629B">
                    <w:t xml:space="preserve"> </w:t>
                  </w:r>
                  <w:r w:rsidR="008E2DFC" w:rsidRPr="00E554FD">
                    <w:rPr>
                      <w:b/>
                    </w:rPr>
                    <w:t>İLÇE MİLLİ EĞİTİM MÜDÜRÜ</w:t>
                  </w:r>
                </w:p>
                <w:p w:rsidR="00E554FD" w:rsidRPr="00E554FD" w:rsidRDefault="00E554FD" w:rsidP="00E554FD">
                  <w:pPr>
                    <w:pStyle w:val="AralkYok"/>
                    <w:rPr>
                      <w:b/>
                      <w:sz w:val="10"/>
                      <w:szCs w:val="10"/>
                    </w:rPr>
                  </w:pPr>
                </w:p>
                <w:p w:rsidR="00E554FD" w:rsidRDefault="008E2DFC" w:rsidP="00E554FD">
                  <w:pPr>
                    <w:pStyle w:val="AralkYok"/>
                    <w:jc w:val="center"/>
                    <w:rPr>
                      <w:b/>
                    </w:rPr>
                  </w:pPr>
                  <w:r w:rsidRPr="00E554FD">
                    <w:rPr>
                      <w:b/>
                    </w:rPr>
                    <w:t xml:space="preserve">  İLÇE MİLLİ EĞİTİM </w:t>
                  </w:r>
                </w:p>
                <w:p w:rsidR="008E2DFC" w:rsidRPr="00E554FD" w:rsidRDefault="00E554FD" w:rsidP="00E554FD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PROJELERDEN SORUMLU ŞUBE MÜDÜRÜ</w:t>
                  </w:r>
                </w:p>
                <w:p w:rsidR="00C20085" w:rsidRPr="00E554FD" w:rsidRDefault="00C20085" w:rsidP="00E554FD">
                  <w:pPr>
                    <w:pStyle w:val="AralkYok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8E2DFC" w:rsidRPr="00E554FD" w:rsidRDefault="00C20085" w:rsidP="00E554FD">
                  <w:pPr>
                    <w:pStyle w:val="AralkYok"/>
                    <w:jc w:val="center"/>
                    <w:rPr>
                      <w:b/>
                    </w:rPr>
                  </w:pPr>
                  <w:r w:rsidRPr="00E554FD">
                    <w:rPr>
                      <w:b/>
                    </w:rPr>
                    <w:t xml:space="preserve"> </w:t>
                  </w:r>
                  <w:r w:rsidR="008E2DFC" w:rsidRPr="00E554FD">
                    <w:rPr>
                      <w:b/>
                    </w:rPr>
                    <w:t>OKULÖNCESİ EĞİTİM KURUMU MÜDÜRÜ</w:t>
                  </w:r>
                  <w:r w:rsidRPr="00E554FD">
                    <w:rPr>
                      <w:b/>
                    </w:rPr>
                    <w:t xml:space="preserve"> (1 kişi)</w:t>
                  </w:r>
                </w:p>
                <w:p w:rsidR="00C20085" w:rsidRPr="00E554FD" w:rsidRDefault="00C20085" w:rsidP="00E554FD">
                  <w:pPr>
                    <w:pStyle w:val="AralkYok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8E2DFC" w:rsidRPr="00E554FD" w:rsidRDefault="008E2DFC" w:rsidP="00E554FD">
                  <w:pPr>
                    <w:pStyle w:val="AralkYok"/>
                    <w:jc w:val="center"/>
                    <w:rPr>
                      <w:b/>
                    </w:rPr>
                  </w:pPr>
                  <w:r w:rsidRPr="00E554FD">
                    <w:rPr>
                      <w:b/>
                    </w:rPr>
                    <w:t>İLKOKUL OKUL MÜDÜRÜ</w:t>
                  </w:r>
                  <w:r w:rsidR="00C20085" w:rsidRPr="00E554FD">
                    <w:rPr>
                      <w:b/>
                    </w:rPr>
                    <w:t xml:space="preserve"> (1 kişi)</w:t>
                  </w:r>
                </w:p>
                <w:p w:rsidR="00C20085" w:rsidRPr="00E554FD" w:rsidRDefault="00C20085" w:rsidP="00E554FD">
                  <w:pPr>
                    <w:pStyle w:val="AralkYok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8E2DFC" w:rsidRDefault="008E2DFC" w:rsidP="00E554FD">
                  <w:pPr>
                    <w:pStyle w:val="AralkYok"/>
                    <w:jc w:val="center"/>
                    <w:rPr>
                      <w:b/>
                    </w:rPr>
                  </w:pPr>
                  <w:r w:rsidRPr="00E554FD">
                    <w:rPr>
                      <w:b/>
                    </w:rPr>
                    <w:t xml:space="preserve"> ORTAOKUL OKUL MÜDÜRÜ</w:t>
                  </w:r>
                  <w:r w:rsidR="00C20085" w:rsidRPr="00E554FD">
                    <w:rPr>
                      <w:b/>
                    </w:rPr>
                    <w:t xml:space="preserve"> (1 kişi)</w:t>
                  </w:r>
                </w:p>
                <w:p w:rsidR="00E554FD" w:rsidRPr="00E554FD" w:rsidRDefault="00E554FD" w:rsidP="00E554FD">
                  <w:pPr>
                    <w:pStyle w:val="AralkYok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8E2DFC" w:rsidRDefault="008E2DFC" w:rsidP="00E554FD">
                  <w:pPr>
                    <w:pStyle w:val="AralkYok"/>
                    <w:jc w:val="center"/>
                    <w:rPr>
                      <w:b/>
                    </w:rPr>
                  </w:pPr>
                  <w:r w:rsidRPr="00E554FD">
                    <w:rPr>
                      <w:b/>
                    </w:rPr>
                    <w:t xml:space="preserve"> ORTAÖĞRETİM OKUL MÜDÜRÜ</w:t>
                  </w:r>
                  <w:r w:rsidR="00C20085" w:rsidRPr="00E554FD">
                    <w:rPr>
                      <w:b/>
                    </w:rPr>
                    <w:t xml:space="preserve"> (1 kişi)</w:t>
                  </w:r>
                </w:p>
                <w:p w:rsidR="00E554FD" w:rsidRDefault="00E554FD" w:rsidP="00E554FD">
                  <w:pPr>
                    <w:pStyle w:val="AralkYok"/>
                    <w:jc w:val="center"/>
                    <w:rPr>
                      <w:b/>
                    </w:rPr>
                  </w:pPr>
                </w:p>
                <w:p w:rsidR="00E554FD" w:rsidRPr="003C629B" w:rsidRDefault="00E554FD" w:rsidP="00E554FD">
                  <w:pPr>
                    <w:pStyle w:val="AralkYok"/>
                    <w:jc w:val="center"/>
                  </w:pPr>
                </w:p>
              </w:tc>
            </w:tr>
          </w:tbl>
          <w:p w:rsidR="00677DC5" w:rsidRPr="003C629B" w:rsidRDefault="00677DC5" w:rsidP="00055842">
            <w:pPr>
              <w:ind w:right="-709"/>
              <w:rPr>
                <w:rFonts w:cstheme="minorHAnsi"/>
                <w:b/>
                <w:u w:val="single"/>
              </w:rPr>
            </w:pPr>
          </w:p>
          <w:p w:rsidR="00491A16" w:rsidRPr="003C629B" w:rsidRDefault="00892C39" w:rsidP="00055842">
            <w:pPr>
              <w:ind w:right="-709"/>
              <w:rPr>
                <w:rFonts w:cstheme="minorHAnsi"/>
              </w:rPr>
            </w:pPr>
            <w:r w:rsidRPr="003C629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1" relativeHeight="251659264" behindDoc="0" locked="0" layoutInCell="1" allowOverlap="1" wp14:anchorId="62EFCD71" wp14:editId="24A9579F">
                      <wp:simplePos x="2028825" y="149225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863465" cy="552450"/>
                      <wp:effectExtent l="0" t="0" r="0" b="0"/>
                      <wp:wrapNone/>
                      <wp:docPr id="8" name="Rectangle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346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E599FA6" id="Rectangle 9" o:spid="_x0000_s1026" style="position:absolute;margin-left:0;margin-top:0;width:382.95pt;height:43.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">
                      <v:stroke joinstyle="round"/>
                      <v:textbox inset="2.88pt,2.88pt,2.88pt,2.88pt"/>
                    </v:rect>
                  </w:pict>
                </mc:Fallback>
              </mc:AlternateContent>
            </w: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677DC5" w:rsidRPr="003C629B" w:rsidRDefault="00677DC5" w:rsidP="00055842">
            <w:pPr>
              <w:ind w:right="-709"/>
              <w:rPr>
                <w:rFonts w:cstheme="minorHAnsi"/>
              </w:rPr>
            </w:pPr>
          </w:p>
          <w:p w:rsidR="00677DC5" w:rsidRPr="003C629B" w:rsidRDefault="00677DC5" w:rsidP="00055842">
            <w:pPr>
              <w:ind w:right="-709"/>
              <w:rPr>
                <w:rFonts w:cstheme="minorHAnsi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p w:rsidR="00322069" w:rsidRPr="003C629B" w:rsidRDefault="00C160DD" w:rsidP="00055842">
            <w:pPr>
              <w:ind w:right="-709"/>
              <w:rPr>
                <w:rFonts w:cstheme="minorHAnsi"/>
                <w:b/>
              </w:rPr>
            </w:pPr>
            <w:r w:rsidRPr="003C629B">
              <w:rPr>
                <w:rFonts w:cstheme="minorHAnsi"/>
                <w:b/>
              </w:rPr>
              <w:t xml:space="preserve">       </w:t>
            </w:r>
            <w:r w:rsidR="00322069" w:rsidRPr="003C629B">
              <w:rPr>
                <w:rFonts w:cstheme="minorHAnsi"/>
                <w:b/>
              </w:rPr>
              <w:t xml:space="preserve">                              </w:t>
            </w:r>
          </w:p>
          <w:p w:rsidR="00677DC5" w:rsidRPr="003C629B" w:rsidRDefault="00677DC5" w:rsidP="00055842">
            <w:pPr>
              <w:ind w:right="-709"/>
              <w:rPr>
                <w:rFonts w:cstheme="minorHAnsi"/>
                <w:b/>
              </w:rPr>
            </w:pPr>
            <w:r w:rsidRPr="003C629B">
              <w:rPr>
                <w:rFonts w:cstheme="minorHAnsi"/>
                <w:b/>
              </w:rPr>
              <w:t xml:space="preserve">                                   </w:t>
            </w:r>
          </w:p>
          <w:p w:rsidR="003032C5" w:rsidRPr="003C629B" w:rsidRDefault="00677DC5" w:rsidP="00055842">
            <w:pPr>
              <w:ind w:right="-709"/>
              <w:rPr>
                <w:rFonts w:cstheme="minorHAnsi"/>
                <w:b/>
              </w:rPr>
            </w:pPr>
            <w:r w:rsidRPr="003C629B">
              <w:rPr>
                <w:rFonts w:cstheme="minorHAnsi"/>
                <w:b/>
              </w:rPr>
              <w:t xml:space="preserve">                                     </w:t>
            </w:r>
          </w:p>
          <w:p w:rsidR="003B4C1A" w:rsidRDefault="003B4C1A" w:rsidP="00055842">
            <w:pPr>
              <w:ind w:right="-709"/>
              <w:rPr>
                <w:rFonts w:cstheme="minorHAnsi"/>
                <w:b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  <w:b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  <w:b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  <w:b/>
              </w:rPr>
            </w:pPr>
            <w:r w:rsidRPr="003C629B">
              <w:rPr>
                <w:rFonts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B46A0" wp14:editId="1ED12CE9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66675</wp:posOffset>
                      </wp:positionV>
                      <wp:extent cx="323850" cy="561975"/>
                      <wp:effectExtent l="19050" t="0" r="19050" b="47625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561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" o:spid="_x0000_s1026" type="#_x0000_t67" style="position:absolute;margin-left:188.95pt;margin-top:5.25pt;width:25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" adj="15376" fillcolor="#4f81bd [3204]" strokecolor="#243f60 [1604]" strokeweight="2pt"/>
                  </w:pict>
                </mc:Fallback>
              </mc:AlternateContent>
            </w:r>
          </w:p>
          <w:p w:rsidR="00E554FD" w:rsidRDefault="00E554FD" w:rsidP="00055842">
            <w:pPr>
              <w:ind w:right="-709"/>
              <w:rPr>
                <w:rFonts w:cstheme="minorHAnsi"/>
                <w:b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  <w:b/>
              </w:rPr>
            </w:pPr>
          </w:p>
          <w:p w:rsidR="00E554FD" w:rsidRPr="003C629B" w:rsidRDefault="00E554FD" w:rsidP="00055842">
            <w:pPr>
              <w:ind w:right="-709"/>
              <w:rPr>
                <w:rFonts w:cstheme="minorHAnsi"/>
                <w:b/>
              </w:rPr>
            </w:pPr>
          </w:p>
          <w:p w:rsidR="00322069" w:rsidRPr="00E554FD" w:rsidRDefault="00C160DD" w:rsidP="00E554FD">
            <w:pPr>
              <w:pStyle w:val="AralkYok"/>
              <w:jc w:val="center"/>
              <w:rPr>
                <w:b/>
                <w:u w:val="single"/>
              </w:rPr>
            </w:pPr>
            <w:r w:rsidRPr="00E554FD">
              <w:rPr>
                <w:b/>
                <w:u w:val="single"/>
              </w:rPr>
              <w:t>OKUL PROJE YÜRÜTME KURULU</w:t>
            </w:r>
          </w:p>
          <w:p w:rsidR="00322069" w:rsidRPr="003C629B" w:rsidRDefault="00322069" w:rsidP="00055842">
            <w:pPr>
              <w:ind w:right="-709"/>
              <w:rPr>
                <w:rFonts w:cstheme="minorHAnsi"/>
                <w:b/>
                <w:u w:val="single"/>
              </w:rPr>
            </w:pPr>
          </w:p>
          <w:p w:rsidR="00C160DD" w:rsidRPr="003C629B" w:rsidRDefault="00C160DD" w:rsidP="00055842">
            <w:pPr>
              <w:ind w:right="-709"/>
              <w:rPr>
                <w:rFonts w:cstheme="minorHAnsi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3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52"/>
            </w:tblGrid>
            <w:tr w:rsidR="00E554FD" w:rsidRPr="003C629B" w:rsidTr="00E554FD">
              <w:trPr>
                <w:trHeight w:val="1941"/>
              </w:trPr>
              <w:tc>
                <w:tcPr>
                  <w:tcW w:w="5752" w:type="dxa"/>
                </w:tcPr>
                <w:p w:rsidR="00E554FD" w:rsidRPr="003C629B" w:rsidRDefault="00E554FD" w:rsidP="00E554FD">
                  <w:pPr>
                    <w:ind w:right="-709"/>
                    <w:rPr>
                      <w:rFonts w:cstheme="minorHAnsi"/>
                    </w:rPr>
                  </w:pPr>
                </w:p>
                <w:p w:rsidR="00E554FD" w:rsidRPr="003C629B" w:rsidRDefault="00E554FD" w:rsidP="00E554FD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>.   OKUL MÜDÜRÜ,</w:t>
                  </w:r>
                </w:p>
                <w:p w:rsidR="00E554FD" w:rsidRPr="003C629B" w:rsidRDefault="00E554FD" w:rsidP="00E554FD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 xml:space="preserve">.  OKUL MÜDÜR YARDIMCISI, </w:t>
                  </w:r>
                </w:p>
                <w:p w:rsidR="00E554FD" w:rsidRPr="003C629B" w:rsidRDefault="00E554FD" w:rsidP="00E554FD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>.  HER SINIF DÜZEYİNDEN BİR ÖĞRETMEN,</w:t>
                  </w:r>
                </w:p>
                <w:p w:rsidR="00E554FD" w:rsidRPr="003C629B" w:rsidRDefault="00E554FD" w:rsidP="00E554FD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 xml:space="preserve">.  OKUL REHBER ÖĞRETMENİ, </w:t>
                  </w:r>
                </w:p>
                <w:p w:rsidR="00E554FD" w:rsidRPr="003C629B" w:rsidRDefault="00E554FD" w:rsidP="00E554FD">
                  <w:pPr>
                    <w:ind w:right="-709"/>
                    <w:rPr>
                      <w:rFonts w:cstheme="minorHAnsi"/>
                      <w:b/>
                    </w:rPr>
                  </w:pPr>
                  <w:r w:rsidRPr="003C629B">
                    <w:rPr>
                      <w:rFonts w:cstheme="minorHAnsi"/>
                      <w:b/>
                    </w:rPr>
                    <w:t xml:space="preserve">.  </w:t>
                  </w:r>
                  <w:proofErr w:type="gramStart"/>
                  <w:r w:rsidRPr="003C629B">
                    <w:rPr>
                      <w:rFonts w:cstheme="minorHAnsi"/>
                      <w:b/>
                    </w:rPr>
                    <w:t>OKUL AİLE BİRLİĞİ YÖNETİM KURULUNCA BELİRLENEN OKUL AİLE BİRLİĞİ TEMSİLCİSİ.</w:t>
                  </w:r>
                  <w:proofErr w:type="gramEnd"/>
                </w:p>
                <w:p w:rsidR="00E554FD" w:rsidRPr="003C629B" w:rsidRDefault="00E554FD" w:rsidP="00E554FD">
                  <w:pPr>
                    <w:ind w:right="-709"/>
                    <w:rPr>
                      <w:rFonts w:cstheme="minorHAnsi"/>
                    </w:rPr>
                  </w:pPr>
                </w:p>
              </w:tc>
            </w:tr>
          </w:tbl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E554FD" w:rsidRDefault="00E554FD" w:rsidP="00055842">
            <w:pPr>
              <w:ind w:right="-709"/>
              <w:rPr>
                <w:rFonts w:cstheme="minorHAnsi"/>
              </w:rPr>
            </w:pPr>
          </w:p>
          <w:p w:rsidR="00892C39" w:rsidRPr="003C629B" w:rsidRDefault="00892C39" w:rsidP="00055842">
            <w:pPr>
              <w:ind w:right="-709"/>
              <w:rPr>
                <w:rFonts w:cstheme="minorHAnsi"/>
              </w:rPr>
            </w:pPr>
            <w:r w:rsidRPr="003C629B">
              <w:rPr>
                <w:rFonts w:eastAsia="Times New Roman"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4547FDC" wp14:editId="38B9CED9">
                      <wp:simplePos x="0" y="0"/>
                      <wp:positionH relativeFrom="column">
                        <wp:posOffset>6640195</wp:posOffset>
                      </wp:positionH>
                      <wp:positionV relativeFrom="paragraph">
                        <wp:posOffset>4883785</wp:posOffset>
                      </wp:positionV>
                      <wp:extent cx="5792470" cy="2946400"/>
                      <wp:effectExtent l="78105" t="79375" r="82550" b="79375"/>
                      <wp:wrapNone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2470" cy="2946400"/>
                                <a:chOff x="1089247" y="1095673"/>
                                <a:chExt cx="28575" cy="17716"/>
                              </a:xfrm>
                            </wpg:grpSpPr>
                            <wps:wsp>
                              <wps:cNvPr id="20" name="Rectangle 21" hidden="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9247" y="1095673"/>
                                  <a:ext cx="28575" cy="17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9247" y="1095673"/>
                                  <a:ext cx="28575" cy="17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2400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92C39" w:rsidRDefault="00892C39" w:rsidP="00892C39">
                                    <w:pPr>
                                      <w:widowControl w:val="0"/>
                                      <w:spacing w:line="333" w:lineRule="auto"/>
                                      <w:jc w:val="center"/>
                                      <w:rPr>
                                        <w:rFonts w:ascii="Cambria" w:hAnsi="Cambria"/>
                                        <w:b/>
                                        <w:bCs/>
                                        <w:i/>
                                        <w:iCs/>
                                        <w:color w:val="1F497D"/>
                                        <w:sz w:val="40"/>
                                        <w:szCs w:val="4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bCs/>
                                        <w:i/>
                                        <w:iCs/>
                                        <w:color w:val="1F497D"/>
                                        <w:sz w:val="40"/>
                                        <w:szCs w:val="40"/>
                                        <w:u w:val="single"/>
                                      </w:rPr>
                                      <w:t>OKUL PROJE YÜRÜTME KURULU</w:t>
                                    </w:r>
                                  </w:p>
                                  <w:p w:rsidR="00892C39" w:rsidRDefault="00892C39" w:rsidP="00892C39">
                                    <w:pPr>
                                      <w:widowControl w:val="0"/>
                                      <w:spacing w:line="333" w:lineRule="auto"/>
                                      <w:rPr>
                                        <w:rFonts w:ascii="Cambria" w:hAnsi="Cambria"/>
                                        <w:b/>
                                        <w:bCs/>
                                        <w:i/>
                                        <w:iCs/>
                                        <w:color w:val="1F497D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  <w:b/>
                                        <w:bCs/>
                                        <w:i/>
                                        <w:iCs/>
                                        <w:color w:val="1F497D"/>
                                        <w:sz w:val="40"/>
                                        <w:szCs w:val="40"/>
                                      </w:rPr>
                                      <w:t>.   OKUL MÜDÜRÜ, OKUL MÜDÜR YARDIMCISI, HER SINIF DÜZEYİNDEN BİR ÖĞRETMEN, OKUL REHBER ÖĞRETMENİ, OKUL AİLE BİRLİĞİ YÖNETİM KURULUNCA BELİRLENEN OKUL AİLE BİRLİĞİ TEMSİLCİSİ.</w:t>
                                    </w:r>
                                  </w:p>
                                </w:txbxContent>
                              </wps:txbx>
                              <wps:bodyPr rot="0" vert="horz" wrap="square" lIns="182880" tIns="91440" rIns="18288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522.85pt;margin-top:384.55pt;width:456.1pt;height:232pt;z-index:251665408" coordorigin="10892,10956" coordsize="285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">
                      <v:rect id="Rectangle 21" o:spid="_x0000_s1027" style="position:absolute;left:10892;top:10956;width:286;height:17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k8cMA&#10;AADbAAAADwAAAGRycy9kb3ducmV2LnhtbERPz2vCMBS+C/4P4Qm7aapMka5RZGNQQeamHnp8a97a&#10;0ualJFnt/vvlMNjx4/ud7UfTiYGcbywrWC4SEMSl1Q1XCm7X1/kWhA/IGjvLpOCHPOx300mGqbZ3&#10;/qDhEioRQ9inqKAOoU+l9GVNBv3C9sSR+7LOYIjQVVI7vMdw08lVkmykwYZjQ409PddUtpdvo+B8&#10;O8vty+f17b09tnmhN4+n9bFQ6mE2Hp5ABBrDv/jPnWsFq7g+fo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k8cMAAADbAAAADwAAAAAAAAAAAAAAAACYAgAAZHJzL2Rv&#10;d25yZXYueG1sUEsFBgAAAAAEAAQA9QAAAIgDAAAAAA==&#10;" stroked="f">
                        <v:stroke joinstyle="round"/>
                        <v:textbox inset="2.88pt,2.88pt,2.88pt,2.88pt"/>
                      </v:rect>
                      <v:rect id="Rectangle 22" o:spid="_x0000_s1028" style="position:absolute;left:10892;top:10956;width:28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0dNsMA&#10;AADbAAAADwAAAGRycy9kb3ducmV2LnhtbESP0YrCMBRE34X9h3AX9k1TfVjdahQVFWFB0PUDrs21&#10;qW1uShO1/r1ZEHwcZuYMM5m1thI3anzhWEG/l4AgzpwuOFdw/Ft3RyB8QNZYOSYFD/Iwm350Jphq&#10;d+c93Q4hFxHCPkUFJoQ6ldJnhiz6nquJo3d2jcUQZZNL3eA9wm0lB0nyLS0WHBcM1rQ0lJWHq1VQ&#10;l4vjiaqfdX7e/GaroSm3u0ui1NdnOx+DCNSGd/jV3moFgz78f4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0dNsMAAADbAAAADwAAAAAAAAAAAAAAAACYAgAAZHJzL2Rv&#10;d25yZXYueG1sUEsFBgAAAAAEAAQA9QAAAIgDAAAAAA==&#10;" strokecolor="#1f497d" strokeweight="12pt">
                        <v:shadow color="#eeece1"/>
                        <v:textbox inset="14.4pt,7.2pt,14.4pt,7.2pt">
                          <w:txbxContent>
                            <w:p w:rsidR="00892C39" w:rsidRDefault="00892C39" w:rsidP="00892C39">
                              <w:pPr>
                                <w:widowControl w:val="0"/>
                                <w:spacing w:line="333" w:lineRule="auto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1F497D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1F497D"/>
                                  <w:sz w:val="40"/>
                                  <w:szCs w:val="40"/>
                                  <w:u w:val="single"/>
                                </w:rPr>
                                <w:t>OKUL PROJE YÜRÜTME KURULU</w:t>
                              </w:r>
                            </w:p>
                            <w:p w:rsidR="00892C39" w:rsidRDefault="00892C39" w:rsidP="00892C39">
                              <w:pPr>
                                <w:widowControl w:val="0"/>
                                <w:spacing w:line="333" w:lineRule="auto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1F497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1F497D"/>
                                  <w:sz w:val="40"/>
                                  <w:szCs w:val="40"/>
                                </w:rPr>
                                <w:t>.   OKUL MÜDÜRÜ, OKUL MÜDÜR YARDIMCISI, HER SINIF DÜZEYİNDEN BİR ÖĞRETMEN, OKUL REHBER ÖĞRETMENİ, OKUL AİLE BİRLİĞİ YÖNETİM KURULUNCA BELİRLENEN OKUL AİLE BİRLİĞİ TEMSİLCİSİ.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440F92" w:rsidRDefault="00892C39" w:rsidP="00440F92">
      <w:pPr>
        <w:ind w:left="-567" w:right="-709"/>
      </w:pPr>
      <w:r>
        <w:lastRenderedPageBreak/>
        <w:br w:type="textWrapping" w:clear="all"/>
      </w:r>
    </w:p>
    <w:sectPr w:rsidR="00440F92" w:rsidSect="00440F9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8B1"/>
    <w:multiLevelType w:val="hybridMultilevel"/>
    <w:tmpl w:val="0FE089E4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52B39F8"/>
    <w:multiLevelType w:val="hybridMultilevel"/>
    <w:tmpl w:val="86609600"/>
    <w:lvl w:ilvl="0" w:tplc="041F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80E0856"/>
    <w:multiLevelType w:val="hybridMultilevel"/>
    <w:tmpl w:val="A4CEF926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9526A3"/>
    <w:multiLevelType w:val="hybridMultilevel"/>
    <w:tmpl w:val="E1F2B14C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E431DB0"/>
    <w:multiLevelType w:val="hybridMultilevel"/>
    <w:tmpl w:val="5E123E0C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249D5891"/>
    <w:multiLevelType w:val="hybridMultilevel"/>
    <w:tmpl w:val="1B34EF22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27732716"/>
    <w:multiLevelType w:val="hybridMultilevel"/>
    <w:tmpl w:val="7B62E1D4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1D21922">
      <w:start w:val="1739"/>
      <w:numFmt w:val="bullet"/>
      <w:lvlText w:val="•"/>
      <w:lvlJc w:val="left"/>
      <w:pPr>
        <w:ind w:left="1221" w:hanging="360"/>
      </w:pPr>
      <w:rPr>
        <w:rFonts w:ascii="Calibri" w:eastAsia="Times New Roman" w:hAnsi="Calibri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30FA2E1E"/>
    <w:multiLevelType w:val="hybridMultilevel"/>
    <w:tmpl w:val="D03C44C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51FCB"/>
    <w:multiLevelType w:val="hybridMultilevel"/>
    <w:tmpl w:val="212027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E655F"/>
    <w:multiLevelType w:val="hybridMultilevel"/>
    <w:tmpl w:val="5C708A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C6593"/>
    <w:multiLevelType w:val="hybridMultilevel"/>
    <w:tmpl w:val="827EB226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512D043D"/>
    <w:multiLevelType w:val="hybridMultilevel"/>
    <w:tmpl w:val="99A85312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5A01544"/>
    <w:multiLevelType w:val="hybridMultilevel"/>
    <w:tmpl w:val="A6D844FC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9A0230A"/>
    <w:multiLevelType w:val="hybridMultilevel"/>
    <w:tmpl w:val="104ECD40"/>
    <w:lvl w:ilvl="0" w:tplc="041F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D7668"/>
    <w:multiLevelType w:val="hybridMultilevel"/>
    <w:tmpl w:val="37E6BA92"/>
    <w:lvl w:ilvl="0" w:tplc="711CD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E1783"/>
    <w:multiLevelType w:val="hybridMultilevel"/>
    <w:tmpl w:val="19C4EC1C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40D2D"/>
    <w:multiLevelType w:val="hybridMultilevel"/>
    <w:tmpl w:val="423AF9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E4E34"/>
    <w:multiLevelType w:val="multilevel"/>
    <w:tmpl w:val="E1AC36D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4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71BA4476"/>
    <w:multiLevelType w:val="hybridMultilevel"/>
    <w:tmpl w:val="95A0B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55337"/>
    <w:multiLevelType w:val="hybridMultilevel"/>
    <w:tmpl w:val="6A64E6A8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75797D2B"/>
    <w:multiLevelType w:val="hybridMultilevel"/>
    <w:tmpl w:val="CD9A3A3E"/>
    <w:lvl w:ilvl="0" w:tplc="041F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7C6175C4"/>
    <w:multiLevelType w:val="hybridMultilevel"/>
    <w:tmpl w:val="C838B428"/>
    <w:lvl w:ilvl="0" w:tplc="041F000B">
      <w:start w:val="1"/>
      <w:numFmt w:val="bullet"/>
      <w:lvlText w:val=""/>
      <w:lvlJc w:val="left"/>
      <w:pPr>
        <w:ind w:left="5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>
    <w:nsid w:val="7D113823"/>
    <w:multiLevelType w:val="hybridMultilevel"/>
    <w:tmpl w:val="18888B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3C1B25"/>
    <w:multiLevelType w:val="hybridMultilevel"/>
    <w:tmpl w:val="2540777E"/>
    <w:lvl w:ilvl="0" w:tplc="041F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4"/>
  </w:num>
  <w:num w:numId="5">
    <w:abstractNumId w:val="19"/>
  </w:num>
  <w:num w:numId="6">
    <w:abstractNumId w:val="11"/>
  </w:num>
  <w:num w:numId="7">
    <w:abstractNumId w:val="6"/>
  </w:num>
  <w:num w:numId="8">
    <w:abstractNumId w:val="23"/>
  </w:num>
  <w:num w:numId="9">
    <w:abstractNumId w:val="0"/>
  </w:num>
  <w:num w:numId="10">
    <w:abstractNumId w:val="16"/>
  </w:num>
  <w:num w:numId="11">
    <w:abstractNumId w:val="17"/>
  </w:num>
  <w:num w:numId="12">
    <w:abstractNumId w:val="18"/>
  </w:num>
  <w:num w:numId="13">
    <w:abstractNumId w:val="22"/>
  </w:num>
  <w:num w:numId="14">
    <w:abstractNumId w:val="2"/>
  </w:num>
  <w:num w:numId="15">
    <w:abstractNumId w:val="14"/>
  </w:num>
  <w:num w:numId="16">
    <w:abstractNumId w:val="12"/>
  </w:num>
  <w:num w:numId="17">
    <w:abstractNumId w:val="1"/>
  </w:num>
  <w:num w:numId="18">
    <w:abstractNumId w:val="13"/>
  </w:num>
  <w:num w:numId="19">
    <w:abstractNumId w:val="10"/>
  </w:num>
  <w:num w:numId="20">
    <w:abstractNumId w:val="5"/>
  </w:num>
  <w:num w:numId="21">
    <w:abstractNumId w:val="3"/>
  </w:num>
  <w:num w:numId="22">
    <w:abstractNumId w:val="15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92"/>
    <w:rsid w:val="00035F2A"/>
    <w:rsid w:val="00055842"/>
    <w:rsid w:val="00055BF5"/>
    <w:rsid w:val="00096212"/>
    <w:rsid w:val="000A0CCC"/>
    <w:rsid w:val="000A1B2F"/>
    <w:rsid w:val="000D12C4"/>
    <w:rsid w:val="000D2F9A"/>
    <w:rsid w:val="001261B5"/>
    <w:rsid w:val="001317AF"/>
    <w:rsid w:val="0018188D"/>
    <w:rsid w:val="001B61AD"/>
    <w:rsid w:val="001D13C5"/>
    <w:rsid w:val="00210EF8"/>
    <w:rsid w:val="00217E3E"/>
    <w:rsid w:val="002503A9"/>
    <w:rsid w:val="00277071"/>
    <w:rsid w:val="00284AAF"/>
    <w:rsid w:val="002D638F"/>
    <w:rsid w:val="003032C5"/>
    <w:rsid w:val="003042FB"/>
    <w:rsid w:val="00322069"/>
    <w:rsid w:val="003272A8"/>
    <w:rsid w:val="003469B1"/>
    <w:rsid w:val="00356C24"/>
    <w:rsid w:val="00384975"/>
    <w:rsid w:val="003B4C1A"/>
    <w:rsid w:val="003B5A6B"/>
    <w:rsid w:val="003C629B"/>
    <w:rsid w:val="004139CC"/>
    <w:rsid w:val="00440F92"/>
    <w:rsid w:val="00466068"/>
    <w:rsid w:val="00491A16"/>
    <w:rsid w:val="004D0F70"/>
    <w:rsid w:val="00521F91"/>
    <w:rsid w:val="00570B2D"/>
    <w:rsid w:val="00580A40"/>
    <w:rsid w:val="0058201F"/>
    <w:rsid w:val="005A16F5"/>
    <w:rsid w:val="005B0FAC"/>
    <w:rsid w:val="005C138D"/>
    <w:rsid w:val="005D616A"/>
    <w:rsid w:val="00634512"/>
    <w:rsid w:val="00677DC5"/>
    <w:rsid w:val="006B5BCB"/>
    <w:rsid w:val="006C2812"/>
    <w:rsid w:val="006E1A38"/>
    <w:rsid w:val="00736054"/>
    <w:rsid w:val="00741057"/>
    <w:rsid w:val="00743D92"/>
    <w:rsid w:val="007710C1"/>
    <w:rsid w:val="00774683"/>
    <w:rsid w:val="00782F74"/>
    <w:rsid w:val="007843AE"/>
    <w:rsid w:val="00790C51"/>
    <w:rsid w:val="00885075"/>
    <w:rsid w:val="00892C39"/>
    <w:rsid w:val="008A2A2C"/>
    <w:rsid w:val="008C15C6"/>
    <w:rsid w:val="008D4DC4"/>
    <w:rsid w:val="008D7ECE"/>
    <w:rsid w:val="008E2DFC"/>
    <w:rsid w:val="00902744"/>
    <w:rsid w:val="00905E43"/>
    <w:rsid w:val="0094161B"/>
    <w:rsid w:val="00946A1A"/>
    <w:rsid w:val="00954892"/>
    <w:rsid w:val="0099131D"/>
    <w:rsid w:val="009C0239"/>
    <w:rsid w:val="009C7384"/>
    <w:rsid w:val="009E0274"/>
    <w:rsid w:val="00A10466"/>
    <w:rsid w:val="00A14256"/>
    <w:rsid w:val="00A36308"/>
    <w:rsid w:val="00A62CB5"/>
    <w:rsid w:val="00A85574"/>
    <w:rsid w:val="00AE5098"/>
    <w:rsid w:val="00B37745"/>
    <w:rsid w:val="00B90CA4"/>
    <w:rsid w:val="00BA1BA0"/>
    <w:rsid w:val="00BB52D0"/>
    <w:rsid w:val="00BD67CE"/>
    <w:rsid w:val="00BF38A6"/>
    <w:rsid w:val="00C15F7E"/>
    <w:rsid w:val="00C160DD"/>
    <w:rsid w:val="00C20085"/>
    <w:rsid w:val="00CA2EAB"/>
    <w:rsid w:val="00D0608A"/>
    <w:rsid w:val="00D43F03"/>
    <w:rsid w:val="00D633F1"/>
    <w:rsid w:val="00D65251"/>
    <w:rsid w:val="00D67BF9"/>
    <w:rsid w:val="00D74CBC"/>
    <w:rsid w:val="00D7619B"/>
    <w:rsid w:val="00DA46FC"/>
    <w:rsid w:val="00DC3142"/>
    <w:rsid w:val="00DD6FEE"/>
    <w:rsid w:val="00DD7098"/>
    <w:rsid w:val="00E00E44"/>
    <w:rsid w:val="00E458EE"/>
    <w:rsid w:val="00E554FD"/>
    <w:rsid w:val="00E60784"/>
    <w:rsid w:val="00E63765"/>
    <w:rsid w:val="00EA0E02"/>
    <w:rsid w:val="00EC1E3F"/>
    <w:rsid w:val="00EE126A"/>
    <w:rsid w:val="00EE4E18"/>
    <w:rsid w:val="00F017EC"/>
    <w:rsid w:val="00F47302"/>
    <w:rsid w:val="00F6066B"/>
    <w:rsid w:val="00F60D27"/>
    <w:rsid w:val="00F92195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0F92"/>
    <w:pPr>
      <w:ind w:left="720"/>
      <w:contextualSpacing/>
    </w:pPr>
  </w:style>
  <w:style w:type="paragraph" w:styleId="AralkYok">
    <w:name w:val="No Spacing"/>
    <w:uiPriority w:val="1"/>
    <w:qFormat/>
    <w:rsid w:val="00440F9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E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0F92"/>
    <w:pPr>
      <w:ind w:left="720"/>
      <w:contextualSpacing/>
    </w:pPr>
  </w:style>
  <w:style w:type="paragraph" w:styleId="AralkYok">
    <w:name w:val="No Spacing"/>
    <w:uiPriority w:val="1"/>
    <w:qFormat/>
    <w:rsid w:val="00440F9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E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49C5-DA80-4634-B5EF-4497A4E6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YoncaINCE</dc:creator>
  <cp:lastModifiedBy>YoncaINCE</cp:lastModifiedBy>
  <cp:revision>37</cp:revision>
  <cp:lastPrinted>2018-01-29T08:13:00Z</cp:lastPrinted>
  <dcterms:created xsi:type="dcterms:W3CDTF">2018-09-25T07:29:00Z</dcterms:created>
  <dcterms:modified xsi:type="dcterms:W3CDTF">2022-11-07T11:13:00Z</dcterms:modified>
</cp:coreProperties>
</file>